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575CB3" w14:textId="4A927F6E" w:rsidR="005C583F" w:rsidRPr="00B37B06" w:rsidRDefault="005E023A" w:rsidP="002375E6">
      <w:pPr>
        <w:pStyle w:val="a3"/>
        <w:tabs>
          <w:tab w:val="left" w:pos="4536"/>
        </w:tabs>
        <w:ind w:firstLine="5103"/>
        <w:jc w:val="right"/>
        <w:rPr>
          <w:szCs w:val="28"/>
        </w:rPr>
      </w:pPr>
      <w:r>
        <w:rPr>
          <w:szCs w:val="28"/>
        </w:rPr>
        <w:t xml:space="preserve"> </w:t>
      </w:r>
      <w:r w:rsidR="005C583F" w:rsidRPr="00B37B06">
        <w:rPr>
          <w:szCs w:val="28"/>
        </w:rPr>
        <w:t>ПРИЛОЖЕНИЕ</w:t>
      </w:r>
      <w:r w:rsidR="005C583F">
        <w:rPr>
          <w:szCs w:val="28"/>
        </w:rPr>
        <w:t xml:space="preserve"> № 3</w:t>
      </w:r>
    </w:p>
    <w:p w14:paraId="3F1F33A3" w14:textId="77777777" w:rsidR="002375E6" w:rsidRDefault="005C583F" w:rsidP="002375E6">
      <w:pPr>
        <w:pStyle w:val="a3"/>
        <w:tabs>
          <w:tab w:val="left" w:pos="4536"/>
          <w:tab w:val="left" w:pos="5670"/>
        </w:tabs>
        <w:ind w:left="4678"/>
        <w:jc w:val="right"/>
        <w:rPr>
          <w:szCs w:val="28"/>
        </w:rPr>
      </w:pPr>
      <w:r w:rsidRPr="00B37B06">
        <w:rPr>
          <w:szCs w:val="28"/>
        </w:rPr>
        <w:t xml:space="preserve">к решению Совета </w:t>
      </w:r>
      <w:r w:rsidR="00D550CD">
        <w:rPr>
          <w:szCs w:val="28"/>
        </w:rPr>
        <w:t>Веселовского</w:t>
      </w:r>
      <w:r w:rsidRPr="00B37B06">
        <w:rPr>
          <w:szCs w:val="28"/>
        </w:rPr>
        <w:t xml:space="preserve"> сельского поселения </w:t>
      </w:r>
    </w:p>
    <w:p w14:paraId="078C2934" w14:textId="7485767B" w:rsidR="005C583F" w:rsidRPr="00B37B06" w:rsidRDefault="005C583F" w:rsidP="002375E6">
      <w:pPr>
        <w:pStyle w:val="a3"/>
        <w:tabs>
          <w:tab w:val="left" w:pos="4536"/>
          <w:tab w:val="left" w:pos="5670"/>
        </w:tabs>
        <w:ind w:left="4678"/>
        <w:jc w:val="right"/>
        <w:rPr>
          <w:szCs w:val="28"/>
        </w:rPr>
      </w:pPr>
      <w:r w:rsidRPr="00B37B06">
        <w:rPr>
          <w:szCs w:val="28"/>
        </w:rPr>
        <w:t xml:space="preserve">Павловского района  </w:t>
      </w:r>
    </w:p>
    <w:p w14:paraId="27157221" w14:textId="4C1EE304" w:rsidR="005C583F" w:rsidRDefault="008F16EC" w:rsidP="002375E6">
      <w:pPr>
        <w:pStyle w:val="a3"/>
        <w:tabs>
          <w:tab w:val="left" w:pos="5220"/>
          <w:tab w:val="left" w:pos="5670"/>
        </w:tabs>
        <w:ind w:left="4820"/>
        <w:jc w:val="right"/>
      </w:pPr>
      <w:r>
        <w:t xml:space="preserve">от </w:t>
      </w:r>
      <w:r w:rsidR="004D111D">
        <w:rPr>
          <w:u w:val="single"/>
        </w:rPr>
        <w:t>_________</w:t>
      </w:r>
      <w:r w:rsidRPr="00D550CD">
        <w:rPr>
          <w:u w:val="single"/>
        </w:rPr>
        <w:t xml:space="preserve"> г</w:t>
      </w:r>
      <w:r w:rsidR="00D41198">
        <w:t xml:space="preserve"> № </w:t>
      </w:r>
      <w:r w:rsidR="004D111D">
        <w:rPr>
          <w:u w:val="single"/>
        </w:rPr>
        <w:t>_____</w:t>
      </w:r>
    </w:p>
    <w:p w14:paraId="7CC82557" w14:textId="77777777" w:rsidR="005C583F" w:rsidRDefault="005C583F" w:rsidP="005C583F">
      <w:pPr>
        <w:pStyle w:val="a3"/>
        <w:tabs>
          <w:tab w:val="left" w:pos="5220"/>
          <w:tab w:val="left" w:pos="5670"/>
        </w:tabs>
        <w:ind w:left="4820"/>
        <w:jc w:val="center"/>
      </w:pPr>
    </w:p>
    <w:p w14:paraId="254D7424" w14:textId="77777777" w:rsidR="005C583F" w:rsidRPr="00031422" w:rsidRDefault="005C583F" w:rsidP="005C583F">
      <w:pPr>
        <w:pStyle w:val="a3"/>
        <w:tabs>
          <w:tab w:val="left" w:pos="5220"/>
          <w:tab w:val="left" w:pos="5670"/>
        </w:tabs>
        <w:ind w:left="4820"/>
        <w:jc w:val="center"/>
      </w:pPr>
    </w:p>
    <w:p w14:paraId="276D5488" w14:textId="77777777" w:rsidR="005C583F" w:rsidRPr="00921A15" w:rsidRDefault="005C583F" w:rsidP="005C583F">
      <w:pPr>
        <w:tabs>
          <w:tab w:val="left" w:pos="4230"/>
        </w:tabs>
        <w:rPr>
          <w:b/>
          <w:szCs w:val="28"/>
        </w:rPr>
      </w:pPr>
      <w:r>
        <w:rPr>
          <w:szCs w:val="28"/>
        </w:rPr>
        <w:tab/>
      </w:r>
      <w:r w:rsidRPr="00921A15">
        <w:rPr>
          <w:b/>
          <w:szCs w:val="28"/>
        </w:rPr>
        <w:t>ПОЛОЖЕНИЕ</w:t>
      </w:r>
    </w:p>
    <w:p w14:paraId="2850BBE0" w14:textId="657B31A3" w:rsidR="005C583F" w:rsidRPr="00921A15" w:rsidRDefault="005C583F" w:rsidP="005C583F">
      <w:pPr>
        <w:tabs>
          <w:tab w:val="left" w:pos="4230"/>
        </w:tabs>
        <w:jc w:val="center"/>
        <w:rPr>
          <w:b/>
          <w:szCs w:val="28"/>
        </w:rPr>
      </w:pPr>
      <w:r w:rsidRPr="00921A15">
        <w:rPr>
          <w:b/>
          <w:szCs w:val="28"/>
        </w:rPr>
        <w:t xml:space="preserve">о порядке выплаты денежного поощрения (премии) по результатам работы выборного должностного лица местного самоуправления и муниципальных служащих </w:t>
      </w:r>
      <w:r w:rsidR="00D550CD" w:rsidRPr="00921A15">
        <w:rPr>
          <w:b/>
          <w:szCs w:val="28"/>
        </w:rPr>
        <w:t>Веселовского</w:t>
      </w:r>
      <w:r w:rsidRPr="00921A15">
        <w:rPr>
          <w:b/>
          <w:szCs w:val="28"/>
        </w:rPr>
        <w:t xml:space="preserve"> сельского поселения Павловского района</w:t>
      </w:r>
    </w:p>
    <w:p w14:paraId="3C444B61" w14:textId="77777777" w:rsidR="005C583F" w:rsidRDefault="005C583F" w:rsidP="005C583F">
      <w:pPr>
        <w:tabs>
          <w:tab w:val="left" w:pos="4230"/>
        </w:tabs>
        <w:jc w:val="center"/>
        <w:rPr>
          <w:szCs w:val="28"/>
        </w:rPr>
      </w:pPr>
    </w:p>
    <w:p w14:paraId="230C9B43" w14:textId="77777777" w:rsidR="005C583F" w:rsidRDefault="005C583F" w:rsidP="005C583F">
      <w:pPr>
        <w:tabs>
          <w:tab w:val="left" w:pos="4230"/>
        </w:tabs>
        <w:jc w:val="center"/>
        <w:rPr>
          <w:szCs w:val="28"/>
        </w:rPr>
      </w:pPr>
      <w:r>
        <w:rPr>
          <w:szCs w:val="28"/>
        </w:rPr>
        <w:t>1. Общие положения</w:t>
      </w:r>
    </w:p>
    <w:p w14:paraId="35AD16B5" w14:textId="77777777" w:rsidR="005C583F" w:rsidRDefault="005C583F" w:rsidP="005C583F">
      <w:pPr>
        <w:tabs>
          <w:tab w:val="left" w:pos="4230"/>
        </w:tabs>
        <w:jc w:val="left"/>
        <w:rPr>
          <w:szCs w:val="28"/>
        </w:rPr>
      </w:pPr>
    </w:p>
    <w:p w14:paraId="4C4CEE87" w14:textId="4FC577A7" w:rsidR="005C583F" w:rsidRDefault="005C583F" w:rsidP="005C583F">
      <w:pPr>
        <w:tabs>
          <w:tab w:val="left" w:pos="930"/>
        </w:tabs>
        <w:rPr>
          <w:szCs w:val="28"/>
        </w:rPr>
      </w:pPr>
      <w:r>
        <w:rPr>
          <w:szCs w:val="28"/>
        </w:rPr>
        <w:tab/>
        <w:t>1.1. Настоящее положение разработано в соответствии с Трудовым кодексом Российской Федерации, Федеральными законами от 06 октября 2003 года № 131-ФЗ «Об общих принципах организации местного самоуправления в Российской Федерации», от 02 марта 2007 года № 25-ФЗ «О муниципальной службе в Российской Федерации», законом Краснодарского края от 08 июня 2007 года № 1244-КЗ «О муниципальной службе в Краснодарском крае», Уставом</w:t>
      </w:r>
      <w:r w:rsidR="00C35F49">
        <w:rPr>
          <w:szCs w:val="28"/>
        </w:rPr>
        <w:t xml:space="preserve"> </w:t>
      </w:r>
      <w:r w:rsidR="00D550CD">
        <w:rPr>
          <w:szCs w:val="28"/>
        </w:rPr>
        <w:t>Веселовского</w:t>
      </w:r>
      <w:r w:rsidRPr="00B37B06">
        <w:rPr>
          <w:szCs w:val="28"/>
        </w:rPr>
        <w:t xml:space="preserve"> сельского поселения Павловского район</w:t>
      </w:r>
      <w:r>
        <w:rPr>
          <w:szCs w:val="28"/>
        </w:rPr>
        <w:t xml:space="preserve">, а также в целях повышения эффективности и результативности деятельности выборного должностного лица местного самоуправления и муниципальных служащих </w:t>
      </w:r>
      <w:r w:rsidR="00D550CD">
        <w:rPr>
          <w:szCs w:val="28"/>
        </w:rPr>
        <w:t>Веселовского</w:t>
      </w:r>
      <w:r w:rsidRPr="00B37B06">
        <w:rPr>
          <w:szCs w:val="28"/>
        </w:rPr>
        <w:t xml:space="preserve"> сельского поселения Павловского района</w:t>
      </w:r>
      <w:r>
        <w:rPr>
          <w:szCs w:val="28"/>
        </w:rPr>
        <w:t>, повышения уровня ответственности по выполнению возложенных на них задач и функций, своевременном и добросовестном исполнении своих должностных обязанностей, а также укрепления исполнительской дисциплины.</w:t>
      </w:r>
    </w:p>
    <w:p w14:paraId="3E67838A" w14:textId="77777777" w:rsidR="005C583F" w:rsidRDefault="005C583F" w:rsidP="005C583F">
      <w:pPr>
        <w:tabs>
          <w:tab w:val="left" w:pos="930"/>
        </w:tabs>
        <w:rPr>
          <w:szCs w:val="28"/>
        </w:rPr>
      </w:pPr>
      <w:r>
        <w:rPr>
          <w:szCs w:val="28"/>
        </w:rPr>
        <w:tab/>
        <w:t>1.2. Премирование выборного должностного лица местного самоуправления и муниципальных служащих муниципального образования производится за своевременное и качественное выполнение должностных обязанностей, предусмотренных должностной инструкцией, и за конкретный период работы (месяц, квартал, год).</w:t>
      </w:r>
    </w:p>
    <w:p w14:paraId="242E1E73" w14:textId="77777777" w:rsidR="005C583F" w:rsidRDefault="005C583F" w:rsidP="005C583F">
      <w:pPr>
        <w:tabs>
          <w:tab w:val="left" w:pos="930"/>
        </w:tabs>
        <w:rPr>
          <w:szCs w:val="28"/>
        </w:rPr>
      </w:pPr>
      <w:r>
        <w:rPr>
          <w:szCs w:val="28"/>
        </w:rPr>
        <w:tab/>
        <w:t>1.3. Выплата денежного поощрения (премии) производится в пределах средств фонда оплаты труда, утверждённой сметы расходов, и максимальными размерами не ограничивается.</w:t>
      </w:r>
    </w:p>
    <w:p w14:paraId="1852E909" w14:textId="77777777" w:rsidR="005C583F" w:rsidRDefault="005C583F" w:rsidP="005C583F">
      <w:pPr>
        <w:tabs>
          <w:tab w:val="left" w:pos="930"/>
        </w:tabs>
        <w:jc w:val="center"/>
        <w:rPr>
          <w:szCs w:val="28"/>
        </w:rPr>
      </w:pPr>
    </w:p>
    <w:p w14:paraId="3FC2CE25" w14:textId="77777777" w:rsidR="005C583F" w:rsidRDefault="005C583F" w:rsidP="005C583F">
      <w:pPr>
        <w:tabs>
          <w:tab w:val="left" w:pos="3405"/>
        </w:tabs>
        <w:jc w:val="center"/>
        <w:rPr>
          <w:szCs w:val="28"/>
        </w:rPr>
      </w:pPr>
      <w:r>
        <w:rPr>
          <w:szCs w:val="28"/>
        </w:rPr>
        <w:t xml:space="preserve">         2. Основные показатели, учитываемые при установлении размера </w:t>
      </w:r>
    </w:p>
    <w:p w14:paraId="2F6B2D0C" w14:textId="77777777" w:rsidR="005C583F" w:rsidRDefault="005C583F" w:rsidP="005C583F">
      <w:pPr>
        <w:tabs>
          <w:tab w:val="left" w:pos="3405"/>
        </w:tabs>
        <w:jc w:val="center"/>
        <w:rPr>
          <w:szCs w:val="28"/>
        </w:rPr>
      </w:pPr>
      <w:r>
        <w:rPr>
          <w:szCs w:val="28"/>
        </w:rPr>
        <w:t>денежного поощрения (премии)</w:t>
      </w:r>
    </w:p>
    <w:p w14:paraId="3DABE367" w14:textId="77777777" w:rsidR="005C583F" w:rsidRDefault="005C583F" w:rsidP="005C583F">
      <w:pPr>
        <w:tabs>
          <w:tab w:val="left" w:pos="3405"/>
        </w:tabs>
        <w:jc w:val="center"/>
        <w:rPr>
          <w:szCs w:val="28"/>
        </w:rPr>
      </w:pPr>
    </w:p>
    <w:p w14:paraId="063FA92F" w14:textId="77777777" w:rsidR="005C583F" w:rsidRDefault="005C583F" w:rsidP="00D550CD">
      <w:pPr>
        <w:tabs>
          <w:tab w:val="left" w:pos="1035"/>
          <w:tab w:val="left" w:pos="3405"/>
        </w:tabs>
        <w:rPr>
          <w:szCs w:val="28"/>
        </w:rPr>
      </w:pPr>
      <w:r>
        <w:rPr>
          <w:szCs w:val="28"/>
        </w:rPr>
        <w:tab/>
        <w:t>2.1. Основными показателями, учитываемыми при выплате денежного поощрения (премии) по итогам работы за месяц, квартал, год являются:</w:t>
      </w:r>
    </w:p>
    <w:p w14:paraId="534A1D7B" w14:textId="77777777" w:rsidR="005C583F" w:rsidRDefault="005C583F" w:rsidP="00D550CD">
      <w:pPr>
        <w:tabs>
          <w:tab w:val="left" w:pos="1035"/>
          <w:tab w:val="left" w:pos="3405"/>
        </w:tabs>
        <w:rPr>
          <w:szCs w:val="28"/>
        </w:rPr>
      </w:pPr>
      <w:r>
        <w:rPr>
          <w:szCs w:val="28"/>
        </w:rPr>
        <w:t xml:space="preserve">             - личный трудовой вклад в общие результаты работы и качество </w:t>
      </w:r>
      <w:r>
        <w:rPr>
          <w:szCs w:val="28"/>
        </w:rPr>
        <w:lastRenderedPageBreak/>
        <w:t>труда;</w:t>
      </w:r>
    </w:p>
    <w:p w14:paraId="5D59D45E" w14:textId="77777777" w:rsidR="005C583F" w:rsidRDefault="005C583F" w:rsidP="005C583F">
      <w:pPr>
        <w:tabs>
          <w:tab w:val="left" w:pos="960"/>
          <w:tab w:val="left" w:pos="1035"/>
          <w:tab w:val="left" w:pos="3405"/>
        </w:tabs>
        <w:rPr>
          <w:szCs w:val="28"/>
        </w:rPr>
      </w:pPr>
      <w:r>
        <w:rPr>
          <w:szCs w:val="28"/>
        </w:rPr>
        <w:tab/>
        <w:t>- компетентность в принятии управленческих решений;</w:t>
      </w:r>
    </w:p>
    <w:p w14:paraId="5A350E70" w14:textId="77777777" w:rsidR="005C583F" w:rsidRDefault="005C583F" w:rsidP="005C583F">
      <w:pPr>
        <w:tabs>
          <w:tab w:val="left" w:pos="960"/>
          <w:tab w:val="left" w:pos="1035"/>
          <w:tab w:val="left" w:pos="3405"/>
        </w:tabs>
        <w:rPr>
          <w:szCs w:val="28"/>
        </w:rPr>
      </w:pPr>
      <w:r>
        <w:rPr>
          <w:szCs w:val="28"/>
        </w:rPr>
        <w:tab/>
        <w:t>- инициатива, творчество и применение в работе современных форм и методов организации труда, позитивно отразившихся на результатах.</w:t>
      </w:r>
    </w:p>
    <w:p w14:paraId="4077B4EE" w14:textId="4BD152D8" w:rsidR="005C583F" w:rsidRDefault="005C583F" w:rsidP="005C583F">
      <w:pPr>
        <w:tabs>
          <w:tab w:val="left" w:pos="960"/>
          <w:tab w:val="left" w:pos="1035"/>
          <w:tab w:val="left" w:pos="3405"/>
        </w:tabs>
        <w:rPr>
          <w:szCs w:val="28"/>
        </w:rPr>
      </w:pPr>
      <w:r>
        <w:rPr>
          <w:szCs w:val="28"/>
        </w:rPr>
        <w:t xml:space="preserve">              2.2. Решение о выплате денежного поощрения (премии) (снижении размера, лишении премии) оформляется распоряжением администрации </w:t>
      </w:r>
      <w:r w:rsidR="00D550CD">
        <w:rPr>
          <w:szCs w:val="28"/>
        </w:rPr>
        <w:t>Веселовского</w:t>
      </w:r>
      <w:r w:rsidRPr="00B37B06">
        <w:rPr>
          <w:szCs w:val="28"/>
        </w:rPr>
        <w:t xml:space="preserve"> сельского поселения Павловского района</w:t>
      </w:r>
      <w:r>
        <w:rPr>
          <w:szCs w:val="28"/>
        </w:rPr>
        <w:t>.</w:t>
      </w:r>
    </w:p>
    <w:p w14:paraId="4B64EAEC" w14:textId="77777777" w:rsidR="005C583F" w:rsidRDefault="005C583F" w:rsidP="005C583F">
      <w:pPr>
        <w:tabs>
          <w:tab w:val="left" w:pos="960"/>
          <w:tab w:val="left" w:pos="1035"/>
          <w:tab w:val="left" w:pos="3405"/>
        </w:tabs>
        <w:rPr>
          <w:szCs w:val="28"/>
        </w:rPr>
      </w:pPr>
      <w:r>
        <w:rPr>
          <w:szCs w:val="28"/>
        </w:rPr>
        <w:t xml:space="preserve">              2.3. Предложение о конкретном размере денежного поощрения (премии) вносится руководителями соответствующих структурных подразделений органов местного самоуправления в соответствии с настоящим Положением, в пределах средств фонда оплаты труда.</w:t>
      </w:r>
    </w:p>
    <w:p w14:paraId="79953F1D" w14:textId="77777777" w:rsidR="005C583F" w:rsidRDefault="005C583F" w:rsidP="005C583F">
      <w:pPr>
        <w:tabs>
          <w:tab w:val="left" w:pos="3405"/>
        </w:tabs>
        <w:rPr>
          <w:szCs w:val="28"/>
        </w:rPr>
      </w:pPr>
      <w:r>
        <w:rPr>
          <w:szCs w:val="28"/>
        </w:rPr>
        <w:t xml:space="preserve">             Размер денежного поощрения (премии) в процентах к должностному окладу устанавливается по итогам работы за месяц в размере 1/12 от количества должностных окладов, предусмотренных фондом оплаты труда на премирование. Премии за квартал, год могут быть установлены при наличии экономии фонда оплаты труда.</w:t>
      </w:r>
    </w:p>
    <w:p w14:paraId="6DA34480" w14:textId="726B4355" w:rsidR="005C583F" w:rsidRDefault="005C583F" w:rsidP="005C583F">
      <w:pPr>
        <w:tabs>
          <w:tab w:val="left" w:pos="3405"/>
        </w:tabs>
        <w:rPr>
          <w:szCs w:val="28"/>
        </w:rPr>
      </w:pPr>
      <w:r>
        <w:rPr>
          <w:szCs w:val="28"/>
        </w:rPr>
        <w:t xml:space="preserve">              Информация о размере экономии фонда оплаты труда предоставляется </w:t>
      </w:r>
      <w:r w:rsidR="007C535F">
        <w:rPr>
          <w:szCs w:val="28"/>
        </w:rPr>
        <w:t>специалистом</w:t>
      </w:r>
      <w:r>
        <w:rPr>
          <w:szCs w:val="28"/>
        </w:rPr>
        <w:t xml:space="preserve"> орган</w:t>
      </w:r>
      <w:r w:rsidR="007C535F">
        <w:rPr>
          <w:szCs w:val="28"/>
        </w:rPr>
        <w:t>а</w:t>
      </w:r>
      <w:r>
        <w:rPr>
          <w:szCs w:val="28"/>
        </w:rPr>
        <w:t xml:space="preserve"> местного самоуправления в соответствии с настоящим Положением в отдел кадров администрации</w:t>
      </w:r>
      <w:r w:rsidR="00C35F49">
        <w:rPr>
          <w:szCs w:val="28"/>
        </w:rPr>
        <w:t xml:space="preserve"> </w:t>
      </w:r>
      <w:r w:rsidR="00D550CD">
        <w:rPr>
          <w:szCs w:val="28"/>
        </w:rPr>
        <w:t>Веселовского</w:t>
      </w:r>
      <w:r w:rsidRPr="00B37B06">
        <w:rPr>
          <w:szCs w:val="28"/>
        </w:rPr>
        <w:t xml:space="preserve"> сельского поселения Павловского района</w:t>
      </w:r>
      <w:r>
        <w:rPr>
          <w:szCs w:val="28"/>
        </w:rPr>
        <w:t>, для подготовки проекта распоряжения о премировании, до 5 числа месяца, следующего за истекшим месяцем.</w:t>
      </w:r>
    </w:p>
    <w:p w14:paraId="2B87E434" w14:textId="77777777" w:rsidR="005C583F" w:rsidRDefault="005C583F" w:rsidP="005C583F">
      <w:pPr>
        <w:tabs>
          <w:tab w:val="left" w:pos="1080"/>
          <w:tab w:val="left" w:pos="3405"/>
        </w:tabs>
        <w:rPr>
          <w:szCs w:val="28"/>
        </w:rPr>
      </w:pPr>
      <w:r>
        <w:rPr>
          <w:szCs w:val="28"/>
        </w:rPr>
        <w:tab/>
        <w:t>2.4. Денежное поощрение (премия) начисляется на должностной оклад и выплачивается за фактически отработанное время в отчётном периоде.</w:t>
      </w:r>
    </w:p>
    <w:p w14:paraId="174A628E" w14:textId="77777777" w:rsidR="005C583F" w:rsidRDefault="005C583F" w:rsidP="005C583F">
      <w:pPr>
        <w:tabs>
          <w:tab w:val="left" w:pos="1080"/>
          <w:tab w:val="left" w:pos="3405"/>
        </w:tabs>
        <w:jc w:val="left"/>
        <w:rPr>
          <w:szCs w:val="28"/>
        </w:rPr>
      </w:pPr>
      <w:r>
        <w:rPr>
          <w:szCs w:val="28"/>
        </w:rPr>
        <w:t xml:space="preserve">                2.5. Денежное поощрение (премия) не начисляется за период нахождения выборного должностного лица местного самоуправления или муниципального служащего муниципального образования в очередном трудовом отпуске, отпуске без сохранения заработной платы, дополнительном учебном отпуске, за период временной нетрудоспособности.</w:t>
      </w:r>
    </w:p>
    <w:p w14:paraId="1BB395E3" w14:textId="77777777" w:rsidR="005C583F" w:rsidRDefault="005C583F" w:rsidP="005C583F">
      <w:pPr>
        <w:tabs>
          <w:tab w:val="left" w:pos="1080"/>
          <w:tab w:val="left" w:pos="3405"/>
        </w:tabs>
        <w:rPr>
          <w:szCs w:val="28"/>
        </w:rPr>
      </w:pPr>
      <w:r>
        <w:rPr>
          <w:szCs w:val="28"/>
        </w:rPr>
        <w:t xml:space="preserve">               2.6. Вновь принятым муниципальным служащим, отработавшим неполный отчётный период, денежное поощрение (премия) выплачивается за фактически отработанное время.</w:t>
      </w:r>
    </w:p>
    <w:p w14:paraId="5389F710" w14:textId="77777777" w:rsidR="005C583F" w:rsidRDefault="005C583F" w:rsidP="005C583F">
      <w:pPr>
        <w:tabs>
          <w:tab w:val="left" w:pos="3405"/>
        </w:tabs>
        <w:rPr>
          <w:szCs w:val="28"/>
        </w:rPr>
      </w:pPr>
      <w:r>
        <w:rPr>
          <w:szCs w:val="28"/>
        </w:rPr>
        <w:t xml:space="preserve">               2.7. В случае увольнения муниципального служащего по собственному желанию денежное поощрение (премия) выплачивается, по усмотрению работодателя.</w:t>
      </w:r>
    </w:p>
    <w:p w14:paraId="6ED7F33B" w14:textId="77777777" w:rsidR="005C583F" w:rsidRDefault="005C583F" w:rsidP="005C583F">
      <w:pPr>
        <w:tabs>
          <w:tab w:val="left" w:pos="3405"/>
        </w:tabs>
        <w:rPr>
          <w:szCs w:val="28"/>
        </w:rPr>
      </w:pPr>
      <w:r>
        <w:rPr>
          <w:szCs w:val="28"/>
        </w:rPr>
        <w:t xml:space="preserve">              2.8. При определении размера денежного поощрения (премии) выборному должностному лицу местного самоуправления и муниципальных служащих муниципального образования основаниями для понижения размера (отказа в премировании) являются:</w:t>
      </w:r>
    </w:p>
    <w:p w14:paraId="6D9B1724" w14:textId="77777777" w:rsidR="005C583F" w:rsidRDefault="005C583F" w:rsidP="005C583F">
      <w:pPr>
        <w:tabs>
          <w:tab w:val="left" w:pos="1110"/>
          <w:tab w:val="left" w:pos="3405"/>
        </w:tabs>
        <w:rPr>
          <w:szCs w:val="28"/>
        </w:rPr>
      </w:pPr>
      <w:r>
        <w:rPr>
          <w:szCs w:val="28"/>
        </w:rPr>
        <w:tab/>
        <w:t>- несоблюдение установленных сроков для выполнения поручений руководства или требований должностной инструкции, некачественное их выполнение;</w:t>
      </w:r>
    </w:p>
    <w:p w14:paraId="71D3B1E4" w14:textId="77777777" w:rsidR="005C583F" w:rsidRDefault="005C583F" w:rsidP="005C583F">
      <w:pPr>
        <w:tabs>
          <w:tab w:val="left" w:pos="1110"/>
          <w:tab w:val="left" w:pos="3405"/>
        </w:tabs>
        <w:jc w:val="left"/>
        <w:rPr>
          <w:szCs w:val="28"/>
        </w:rPr>
      </w:pPr>
      <w:r>
        <w:rPr>
          <w:szCs w:val="28"/>
        </w:rPr>
        <w:tab/>
        <w:t>- несвоевременное и некачественное исполнение документов, находящихся на контроле;</w:t>
      </w:r>
    </w:p>
    <w:p w14:paraId="615C74BB" w14:textId="77777777" w:rsidR="005C583F" w:rsidRDefault="005C583F" w:rsidP="005C583F">
      <w:pPr>
        <w:tabs>
          <w:tab w:val="left" w:pos="3405"/>
        </w:tabs>
        <w:rPr>
          <w:szCs w:val="28"/>
        </w:rPr>
      </w:pPr>
      <w:r>
        <w:rPr>
          <w:szCs w:val="28"/>
        </w:rPr>
        <w:lastRenderedPageBreak/>
        <w:t xml:space="preserve">               - нарушение трудовой дисциплины;</w:t>
      </w:r>
    </w:p>
    <w:p w14:paraId="32F72258" w14:textId="77777777" w:rsidR="005C583F" w:rsidRDefault="005C583F" w:rsidP="005C583F">
      <w:pPr>
        <w:tabs>
          <w:tab w:val="left" w:pos="1155"/>
          <w:tab w:val="left" w:pos="3405"/>
        </w:tabs>
        <w:rPr>
          <w:szCs w:val="28"/>
        </w:rPr>
      </w:pPr>
      <w:r>
        <w:rPr>
          <w:szCs w:val="28"/>
        </w:rPr>
        <w:t xml:space="preserve">               - наложение дисциплинарного взыскания.</w:t>
      </w:r>
    </w:p>
    <w:p w14:paraId="4DED5FD6" w14:textId="77777777" w:rsidR="005C583F" w:rsidRDefault="005C583F" w:rsidP="005C583F">
      <w:pPr>
        <w:tabs>
          <w:tab w:val="left" w:pos="1155"/>
          <w:tab w:val="left" w:pos="3405"/>
        </w:tabs>
        <w:rPr>
          <w:szCs w:val="28"/>
        </w:rPr>
      </w:pPr>
      <w:r>
        <w:rPr>
          <w:szCs w:val="28"/>
        </w:rPr>
        <w:t xml:space="preserve">              Частичное понижение размера денежного поощрения (премии) или её лишение производится за тот отчётный период, в котором имели место нарушения.</w:t>
      </w:r>
    </w:p>
    <w:p w14:paraId="268274BA" w14:textId="727B3F93" w:rsidR="005C583F" w:rsidRDefault="005C583F" w:rsidP="005C583F">
      <w:pPr>
        <w:tabs>
          <w:tab w:val="left" w:pos="1155"/>
          <w:tab w:val="left" w:pos="3405"/>
        </w:tabs>
        <w:rPr>
          <w:szCs w:val="28"/>
        </w:rPr>
      </w:pPr>
      <w:r>
        <w:rPr>
          <w:szCs w:val="28"/>
        </w:rPr>
        <w:t xml:space="preserve">               2.9. Данные исполнительской дисциплины не позднее 5 числа месяца, следующего за месяцем, за который производится премирование, представляется общим отделом</w:t>
      </w:r>
      <w:r w:rsidR="009369CC">
        <w:rPr>
          <w:szCs w:val="28"/>
        </w:rPr>
        <w:t xml:space="preserve"> </w:t>
      </w:r>
      <w:r>
        <w:rPr>
          <w:szCs w:val="28"/>
        </w:rPr>
        <w:t xml:space="preserve">администрации </w:t>
      </w:r>
      <w:r w:rsidR="00D550CD">
        <w:rPr>
          <w:szCs w:val="28"/>
        </w:rPr>
        <w:t>Веселовского</w:t>
      </w:r>
      <w:r w:rsidRPr="00B37B06">
        <w:rPr>
          <w:szCs w:val="28"/>
        </w:rPr>
        <w:t xml:space="preserve"> сельского поселения Павловского района</w:t>
      </w:r>
      <w:r>
        <w:rPr>
          <w:szCs w:val="28"/>
        </w:rPr>
        <w:t xml:space="preserve"> главе</w:t>
      </w:r>
      <w:r w:rsidR="009369CC">
        <w:rPr>
          <w:szCs w:val="28"/>
        </w:rPr>
        <w:t xml:space="preserve"> </w:t>
      </w:r>
      <w:r w:rsidR="00D550CD">
        <w:rPr>
          <w:szCs w:val="28"/>
        </w:rPr>
        <w:t>Веселовского</w:t>
      </w:r>
      <w:r w:rsidRPr="00B37B06">
        <w:rPr>
          <w:szCs w:val="28"/>
        </w:rPr>
        <w:t xml:space="preserve"> сельского поселения Павловского района</w:t>
      </w:r>
      <w:r>
        <w:rPr>
          <w:szCs w:val="28"/>
        </w:rPr>
        <w:t>, для принятия решения о снижении размеров денежного поощрения (премии).</w:t>
      </w:r>
    </w:p>
    <w:p w14:paraId="75C4D131" w14:textId="77777777" w:rsidR="005C583F" w:rsidRDefault="005C583F" w:rsidP="005C583F">
      <w:pPr>
        <w:tabs>
          <w:tab w:val="left" w:pos="1155"/>
          <w:tab w:val="left" w:pos="3405"/>
        </w:tabs>
        <w:rPr>
          <w:szCs w:val="28"/>
        </w:rPr>
      </w:pPr>
      <w:r>
        <w:rPr>
          <w:szCs w:val="28"/>
        </w:rPr>
        <w:t xml:space="preserve">               2.10. Денежное поощрение (премия) выплачивается ежемесячно, ежеквартально, по концу года при выдаче аванса за первую половину месяца, по концу года при выдаче аванса за первую половину месяца, следующего за месяцем, за который производится премирование.</w:t>
      </w:r>
    </w:p>
    <w:p w14:paraId="1A9A4BE6" w14:textId="77777777" w:rsidR="005C583F" w:rsidRDefault="005C583F" w:rsidP="005C583F">
      <w:pPr>
        <w:tabs>
          <w:tab w:val="left" w:pos="1155"/>
          <w:tab w:val="left" w:pos="3405"/>
        </w:tabs>
        <w:rPr>
          <w:szCs w:val="28"/>
        </w:rPr>
      </w:pPr>
      <w:r>
        <w:rPr>
          <w:szCs w:val="28"/>
        </w:rPr>
        <w:tab/>
        <w:t>2.11. Средства экономии фонда оплаты труда могут быть направлены на премирование муниципальных служащих</w:t>
      </w:r>
      <w:r w:rsidR="007C535F">
        <w:rPr>
          <w:szCs w:val="28"/>
        </w:rPr>
        <w:t xml:space="preserve"> и выборного должностного лица местного самоуправления</w:t>
      </w:r>
      <w:r>
        <w:rPr>
          <w:szCs w:val="28"/>
        </w:rPr>
        <w:t xml:space="preserve"> за выполненные задания особой сложности, высокие показатели в работе, в связи с юбилеями – 35,45,50,55,60 и 65 лет, а также с выходом на пенсию, профессиональными праздниками. </w:t>
      </w:r>
    </w:p>
    <w:p w14:paraId="2C5E7D37" w14:textId="77777777" w:rsidR="005C583F" w:rsidRPr="0032293F" w:rsidRDefault="005C583F" w:rsidP="005C583F">
      <w:pPr>
        <w:rPr>
          <w:szCs w:val="28"/>
        </w:rPr>
      </w:pPr>
    </w:p>
    <w:p w14:paraId="3FF66579" w14:textId="77777777" w:rsidR="005C583F" w:rsidRPr="0032293F" w:rsidRDefault="005C583F" w:rsidP="005C583F">
      <w:pPr>
        <w:rPr>
          <w:szCs w:val="28"/>
        </w:rPr>
      </w:pPr>
    </w:p>
    <w:p w14:paraId="6A9F992A" w14:textId="7D42E74E" w:rsidR="005C583F" w:rsidRPr="002C03B7" w:rsidRDefault="00AC5C70" w:rsidP="005C583F">
      <w:pPr>
        <w:pStyle w:val="a5"/>
      </w:pPr>
      <w:r>
        <w:rPr>
          <w:szCs w:val="28"/>
        </w:rPr>
        <w:t>Ведущий с</w:t>
      </w:r>
      <w:r w:rsidR="009369CC">
        <w:rPr>
          <w:szCs w:val="28"/>
        </w:rPr>
        <w:t>пециалист</w:t>
      </w:r>
      <w:r w:rsidR="00D550CD">
        <w:rPr>
          <w:szCs w:val="28"/>
        </w:rPr>
        <w:t xml:space="preserve"> администрации</w:t>
      </w:r>
      <w:r w:rsidR="009369CC">
        <w:rPr>
          <w:szCs w:val="28"/>
        </w:rPr>
        <w:t xml:space="preserve"> </w:t>
      </w:r>
    </w:p>
    <w:p w14:paraId="07C3C1AB" w14:textId="3320DC55" w:rsidR="005C583F" w:rsidRDefault="00D550CD" w:rsidP="005C583F">
      <w:pPr>
        <w:rPr>
          <w:szCs w:val="28"/>
        </w:rPr>
      </w:pPr>
      <w:r>
        <w:rPr>
          <w:szCs w:val="28"/>
        </w:rPr>
        <w:t>Веселовского</w:t>
      </w:r>
      <w:r w:rsidR="005C583F">
        <w:rPr>
          <w:szCs w:val="28"/>
        </w:rPr>
        <w:t xml:space="preserve"> сельского поселения </w:t>
      </w:r>
    </w:p>
    <w:p w14:paraId="7BE975B0" w14:textId="614CA230" w:rsidR="005C583F" w:rsidRDefault="005C583F" w:rsidP="005C583F">
      <w:pPr>
        <w:tabs>
          <w:tab w:val="left" w:pos="6285"/>
        </w:tabs>
        <w:rPr>
          <w:szCs w:val="28"/>
        </w:rPr>
      </w:pPr>
      <w:r>
        <w:rPr>
          <w:szCs w:val="28"/>
        </w:rPr>
        <w:t>Павловского района</w:t>
      </w:r>
      <w:r>
        <w:rPr>
          <w:szCs w:val="28"/>
        </w:rPr>
        <w:tab/>
      </w:r>
      <w:r w:rsidR="00D550CD">
        <w:rPr>
          <w:szCs w:val="28"/>
        </w:rPr>
        <w:t xml:space="preserve">                      Г.В.Артюх</w:t>
      </w:r>
    </w:p>
    <w:p w14:paraId="4654E676" w14:textId="77777777" w:rsidR="00082756" w:rsidRDefault="00082756"/>
    <w:sectPr w:rsidR="00082756" w:rsidSect="00FF59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D6472D"/>
    <w:rsid w:val="00010354"/>
    <w:rsid w:val="0002490F"/>
    <w:rsid w:val="000260B2"/>
    <w:rsid w:val="00044CE4"/>
    <w:rsid w:val="00062F4D"/>
    <w:rsid w:val="00082756"/>
    <w:rsid w:val="0009333F"/>
    <w:rsid w:val="000A0510"/>
    <w:rsid w:val="000D18F5"/>
    <w:rsid w:val="000D1A09"/>
    <w:rsid w:val="000D23DD"/>
    <w:rsid w:val="000E10F8"/>
    <w:rsid w:val="000E37A5"/>
    <w:rsid w:val="000F180D"/>
    <w:rsid w:val="001154EB"/>
    <w:rsid w:val="00126241"/>
    <w:rsid w:val="00126ED0"/>
    <w:rsid w:val="00134FE5"/>
    <w:rsid w:val="001366B7"/>
    <w:rsid w:val="0014160D"/>
    <w:rsid w:val="00143803"/>
    <w:rsid w:val="001441E4"/>
    <w:rsid w:val="00152C26"/>
    <w:rsid w:val="00162930"/>
    <w:rsid w:val="00163302"/>
    <w:rsid w:val="001A49B4"/>
    <w:rsid w:val="001B321A"/>
    <w:rsid w:val="001C274F"/>
    <w:rsid w:val="001C3DBC"/>
    <w:rsid w:val="001E03FE"/>
    <w:rsid w:val="001E53F7"/>
    <w:rsid w:val="001E669D"/>
    <w:rsid w:val="001F15BD"/>
    <w:rsid w:val="001F5843"/>
    <w:rsid w:val="002138E1"/>
    <w:rsid w:val="00215E35"/>
    <w:rsid w:val="002317BA"/>
    <w:rsid w:val="002375E6"/>
    <w:rsid w:val="0024201B"/>
    <w:rsid w:val="0024700E"/>
    <w:rsid w:val="00260600"/>
    <w:rsid w:val="00262E4D"/>
    <w:rsid w:val="0026666E"/>
    <w:rsid w:val="00275B5C"/>
    <w:rsid w:val="00276A4D"/>
    <w:rsid w:val="00287783"/>
    <w:rsid w:val="00291686"/>
    <w:rsid w:val="002A20BF"/>
    <w:rsid w:val="002B4978"/>
    <w:rsid w:val="002C1194"/>
    <w:rsid w:val="002D0F3C"/>
    <w:rsid w:val="002D1884"/>
    <w:rsid w:val="002D4DFD"/>
    <w:rsid w:val="002F7925"/>
    <w:rsid w:val="00300783"/>
    <w:rsid w:val="0030211F"/>
    <w:rsid w:val="00314064"/>
    <w:rsid w:val="003234AD"/>
    <w:rsid w:val="00340B23"/>
    <w:rsid w:val="003426CA"/>
    <w:rsid w:val="00345424"/>
    <w:rsid w:val="00350481"/>
    <w:rsid w:val="00350A1D"/>
    <w:rsid w:val="0035167D"/>
    <w:rsid w:val="003610BA"/>
    <w:rsid w:val="0037181D"/>
    <w:rsid w:val="00381480"/>
    <w:rsid w:val="003A1303"/>
    <w:rsid w:val="003D1221"/>
    <w:rsid w:val="003F3662"/>
    <w:rsid w:val="003F68BC"/>
    <w:rsid w:val="003F6D92"/>
    <w:rsid w:val="00410D4D"/>
    <w:rsid w:val="00435358"/>
    <w:rsid w:val="004367E7"/>
    <w:rsid w:val="00437AD9"/>
    <w:rsid w:val="00444B7B"/>
    <w:rsid w:val="004515C3"/>
    <w:rsid w:val="004577E5"/>
    <w:rsid w:val="004626BB"/>
    <w:rsid w:val="00476526"/>
    <w:rsid w:val="004872A5"/>
    <w:rsid w:val="00491709"/>
    <w:rsid w:val="00493021"/>
    <w:rsid w:val="004942DD"/>
    <w:rsid w:val="004942E7"/>
    <w:rsid w:val="004C7A03"/>
    <w:rsid w:val="004D111D"/>
    <w:rsid w:val="004D36BF"/>
    <w:rsid w:val="004D416C"/>
    <w:rsid w:val="004F31E4"/>
    <w:rsid w:val="00514BA0"/>
    <w:rsid w:val="00520292"/>
    <w:rsid w:val="00523C00"/>
    <w:rsid w:val="005262C8"/>
    <w:rsid w:val="00530FBD"/>
    <w:rsid w:val="00536069"/>
    <w:rsid w:val="00544C24"/>
    <w:rsid w:val="00547C8C"/>
    <w:rsid w:val="00573CB0"/>
    <w:rsid w:val="00575247"/>
    <w:rsid w:val="005765FC"/>
    <w:rsid w:val="005C5247"/>
    <w:rsid w:val="005C583F"/>
    <w:rsid w:val="005C738C"/>
    <w:rsid w:val="005D3845"/>
    <w:rsid w:val="005D6E65"/>
    <w:rsid w:val="005E023A"/>
    <w:rsid w:val="005E3624"/>
    <w:rsid w:val="005E4F6F"/>
    <w:rsid w:val="00607B42"/>
    <w:rsid w:val="0063364B"/>
    <w:rsid w:val="006361FB"/>
    <w:rsid w:val="006702E5"/>
    <w:rsid w:val="006A1C02"/>
    <w:rsid w:val="006A72A5"/>
    <w:rsid w:val="006B519C"/>
    <w:rsid w:val="006B6439"/>
    <w:rsid w:val="006B658D"/>
    <w:rsid w:val="006C5EFD"/>
    <w:rsid w:val="006C7022"/>
    <w:rsid w:val="006D2270"/>
    <w:rsid w:val="006F22B2"/>
    <w:rsid w:val="006F73FE"/>
    <w:rsid w:val="00700799"/>
    <w:rsid w:val="00715121"/>
    <w:rsid w:val="007304A4"/>
    <w:rsid w:val="0073106B"/>
    <w:rsid w:val="00731AD4"/>
    <w:rsid w:val="007515BB"/>
    <w:rsid w:val="0076686A"/>
    <w:rsid w:val="00777591"/>
    <w:rsid w:val="00780732"/>
    <w:rsid w:val="00784D9F"/>
    <w:rsid w:val="00790661"/>
    <w:rsid w:val="007B1D7E"/>
    <w:rsid w:val="007B1EC9"/>
    <w:rsid w:val="007C2790"/>
    <w:rsid w:val="007C535F"/>
    <w:rsid w:val="007C5E35"/>
    <w:rsid w:val="007C626F"/>
    <w:rsid w:val="007D5495"/>
    <w:rsid w:val="007E0CC1"/>
    <w:rsid w:val="007E2F93"/>
    <w:rsid w:val="007F13B0"/>
    <w:rsid w:val="007F451F"/>
    <w:rsid w:val="007F7ED5"/>
    <w:rsid w:val="00803A8C"/>
    <w:rsid w:val="00812AAC"/>
    <w:rsid w:val="00844B9B"/>
    <w:rsid w:val="00856449"/>
    <w:rsid w:val="008617D2"/>
    <w:rsid w:val="00862E6F"/>
    <w:rsid w:val="00863656"/>
    <w:rsid w:val="00866EAC"/>
    <w:rsid w:val="00867CC7"/>
    <w:rsid w:val="008748F3"/>
    <w:rsid w:val="00875237"/>
    <w:rsid w:val="008819C4"/>
    <w:rsid w:val="00894E0E"/>
    <w:rsid w:val="00895E53"/>
    <w:rsid w:val="008A1CA5"/>
    <w:rsid w:val="008B722B"/>
    <w:rsid w:val="008D0797"/>
    <w:rsid w:val="008E044E"/>
    <w:rsid w:val="008F16EC"/>
    <w:rsid w:val="00900B61"/>
    <w:rsid w:val="00907E39"/>
    <w:rsid w:val="009110C9"/>
    <w:rsid w:val="00921A15"/>
    <w:rsid w:val="0093322A"/>
    <w:rsid w:val="009369CC"/>
    <w:rsid w:val="0095303F"/>
    <w:rsid w:val="00954788"/>
    <w:rsid w:val="00963323"/>
    <w:rsid w:val="00966E09"/>
    <w:rsid w:val="009734A7"/>
    <w:rsid w:val="00976623"/>
    <w:rsid w:val="00977CE5"/>
    <w:rsid w:val="009809C5"/>
    <w:rsid w:val="00980D44"/>
    <w:rsid w:val="00995338"/>
    <w:rsid w:val="00997385"/>
    <w:rsid w:val="00997C00"/>
    <w:rsid w:val="009A3118"/>
    <w:rsid w:val="009B00CA"/>
    <w:rsid w:val="009B60CA"/>
    <w:rsid w:val="009C0AD3"/>
    <w:rsid w:val="009D1CD0"/>
    <w:rsid w:val="009F56C8"/>
    <w:rsid w:val="00A02E04"/>
    <w:rsid w:val="00A11D41"/>
    <w:rsid w:val="00A12A91"/>
    <w:rsid w:val="00A200D9"/>
    <w:rsid w:val="00A211BC"/>
    <w:rsid w:val="00A31055"/>
    <w:rsid w:val="00A5141D"/>
    <w:rsid w:val="00A53F87"/>
    <w:rsid w:val="00A6458F"/>
    <w:rsid w:val="00A87505"/>
    <w:rsid w:val="00A929DF"/>
    <w:rsid w:val="00AA4845"/>
    <w:rsid w:val="00AA6342"/>
    <w:rsid w:val="00AB03E7"/>
    <w:rsid w:val="00AB1728"/>
    <w:rsid w:val="00AB257A"/>
    <w:rsid w:val="00AB2AD2"/>
    <w:rsid w:val="00AB3C98"/>
    <w:rsid w:val="00AB4C57"/>
    <w:rsid w:val="00AB4DC3"/>
    <w:rsid w:val="00AB78CC"/>
    <w:rsid w:val="00AC47BB"/>
    <w:rsid w:val="00AC57A3"/>
    <w:rsid w:val="00AC5C70"/>
    <w:rsid w:val="00AF1635"/>
    <w:rsid w:val="00B160DE"/>
    <w:rsid w:val="00B2018E"/>
    <w:rsid w:val="00B34EA1"/>
    <w:rsid w:val="00B43374"/>
    <w:rsid w:val="00B45793"/>
    <w:rsid w:val="00B4679F"/>
    <w:rsid w:val="00B47F98"/>
    <w:rsid w:val="00B5155F"/>
    <w:rsid w:val="00B5629F"/>
    <w:rsid w:val="00B563D8"/>
    <w:rsid w:val="00B65F84"/>
    <w:rsid w:val="00B7751E"/>
    <w:rsid w:val="00B83C70"/>
    <w:rsid w:val="00B84D62"/>
    <w:rsid w:val="00BA3FE3"/>
    <w:rsid w:val="00BB04D0"/>
    <w:rsid w:val="00BB3E5E"/>
    <w:rsid w:val="00BC1E23"/>
    <w:rsid w:val="00BC328A"/>
    <w:rsid w:val="00BD3C54"/>
    <w:rsid w:val="00BD62D1"/>
    <w:rsid w:val="00BD62D6"/>
    <w:rsid w:val="00BE0F7B"/>
    <w:rsid w:val="00BE4132"/>
    <w:rsid w:val="00BE622C"/>
    <w:rsid w:val="00BF6471"/>
    <w:rsid w:val="00C01DC1"/>
    <w:rsid w:val="00C1610F"/>
    <w:rsid w:val="00C16C86"/>
    <w:rsid w:val="00C25EEF"/>
    <w:rsid w:val="00C26FDC"/>
    <w:rsid w:val="00C30873"/>
    <w:rsid w:val="00C35F49"/>
    <w:rsid w:val="00C43CD6"/>
    <w:rsid w:val="00C51C92"/>
    <w:rsid w:val="00C541C3"/>
    <w:rsid w:val="00C57185"/>
    <w:rsid w:val="00C9421B"/>
    <w:rsid w:val="00C97B4A"/>
    <w:rsid w:val="00CA06E7"/>
    <w:rsid w:val="00CB57F9"/>
    <w:rsid w:val="00CC520C"/>
    <w:rsid w:val="00CD206E"/>
    <w:rsid w:val="00CE1E28"/>
    <w:rsid w:val="00CF0C3B"/>
    <w:rsid w:val="00D03C71"/>
    <w:rsid w:val="00D22A44"/>
    <w:rsid w:val="00D41198"/>
    <w:rsid w:val="00D510A8"/>
    <w:rsid w:val="00D550CD"/>
    <w:rsid w:val="00D56037"/>
    <w:rsid w:val="00D6472D"/>
    <w:rsid w:val="00D65218"/>
    <w:rsid w:val="00D769C7"/>
    <w:rsid w:val="00DA00C4"/>
    <w:rsid w:val="00DA2EC7"/>
    <w:rsid w:val="00DA3AD4"/>
    <w:rsid w:val="00DA459B"/>
    <w:rsid w:val="00DB524D"/>
    <w:rsid w:val="00DB6D87"/>
    <w:rsid w:val="00DC73FF"/>
    <w:rsid w:val="00DD66EE"/>
    <w:rsid w:val="00DD7F58"/>
    <w:rsid w:val="00DE5997"/>
    <w:rsid w:val="00DF5E37"/>
    <w:rsid w:val="00E02188"/>
    <w:rsid w:val="00E05E06"/>
    <w:rsid w:val="00E10DB8"/>
    <w:rsid w:val="00E1583B"/>
    <w:rsid w:val="00E17C2D"/>
    <w:rsid w:val="00E362B2"/>
    <w:rsid w:val="00E521AD"/>
    <w:rsid w:val="00E54F4A"/>
    <w:rsid w:val="00E67701"/>
    <w:rsid w:val="00E71FE5"/>
    <w:rsid w:val="00E7392E"/>
    <w:rsid w:val="00E74BDF"/>
    <w:rsid w:val="00E81121"/>
    <w:rsid w:val="00E82626"/>
    <w:rsid w:val="00E82BAC"/>
    <w:rsid w:val="00E84F4E"/>
    <w:rsid w:val="00EB023D"/>
    <w:rsid w:val="00EB2FE7"/>
    <w:rsid w:val="00EC0D0D"/>
    <w:rsid w:val="00EE2907"/>
    <w:rsid w:val="00EE4509"/>
    <w:rsid w:val="00EE5696"/>
    <w:rsid w:val="00EE6D39"/>
    <w:rsid w:val="00EE7232"/>
    <w:rsid w:val="00EF1D43"/>
    <w:rsid w:val="00EF6674"/>
    <w:rsid w:val="00EF78AE"/>
    <w:rsid w:val="00F02825"/>
    <w:rsid w:val="00F0491C"/>
    <w:rsid w:val="00F11B1D"/>
    <w:rsid w:val="00F15518"/>
    <w:rsid w:val="00F30880"/>
    <w:rsid w:val="00F359FA"/>
    <w:rsid w:val="00F42088"/>
    <w:rsid w:val="00F467FA"/>
    <w:rsid w:val="00F54051"/>
    <w:rsid w:val="00F543A2"/>
    <w:rsid w:val="00F57865"/>
    <w:rsid w:val="00F60AFC"/>
    <w:rsid w:val="00F61494"/>
    <w:rsid w:val="00F75185"/>
    <w:rsid w:val="00F771BD"/>
    <w:rsid w:val="00F85063"/>
    <w:rsid w:val="00F94263"/>
    <w:rsid w:val="00FA7812"/>
    <w:rsid w:val="00FB7A3C"/>
    <w:rsid w:val="00FC4F47"/>
    <w:rsid w:val="00FD112D"/>
    <w:rsid w:val="00FE0A51"/>
    <w:rsid w:val="00FE21B9"/>
    <w:rsid w:val="00FE6F40"/>
    <w:rsid w:val="00FF591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1A041D"/>
  <w15:docId w15:val="{6F3CDE9E-48B5-456D-8C61-CEC89D2E5F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C583F"/>
    <w:pPr>
      <w:widowControl w:val="0"/>
      <w:spacing w:after="0" w:line="240" w:lineRule="auto"/>
      <w:jc w:val="both"/>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5C583F"/>
    <w:pPr>
      <w:tabs>
        <w:tab w:val="center" w:pos="4153"/>
        <w:tab w:val="right" w:pos="8306"/>
      </w:tabs>
    </w:pPr>
  </w:style>
  <w:style w:type="character" w:customStyle="1" w:styleId="a4">
    <w:name w:val="Верхний колонтитул Знак"/>
    <w:basedOn w:val="a0"/>
    <w:link w:val="a3"/>
    <w:rsid w:val="005C583F"/>
    <w:rPr>
      <w:rFonts w:ascii="Times New Roman" w:eastAsia="Times New Roman" w:hAnsi="Times New Roman" w:cs="Times New Roman"/>
      <w:sz w:val="28"/>
      <w:szCs w:val="20"/>
    </w:rPr>
  </w:style>
  <w:style w:type="paragraph" w:styleId="a5">
    <w:name w:val="Body Text"/>
    <w:basedOn w:val="a"/>
    <w:link w:val="a6"/>
    <w:rsid w:val="005C583F"/>
  </w:style>
  <w:style w:type="character" w:customStyle="1" w:styleId="a6">
    <w:name w:val="Основной текст Знак"/>
    <w:basedOn w:val="a0"/>
    <w:link w:val="a5"/>
    <w:rsid w:val="005C583F"/>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E1B228-2827-41AB-A924-42B1AA29C8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Pages>
  <Words>886</Words>
  <Characters>5051</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dc:creator>
  <cp:keywords/>
  <dc:description/>
  <cp:lastModifiedBy>Пользователь</cp:lastModifiedBy>
  <cp:revision>40</cp:revision>
  <dcterms:created xsi:type="dcterms:W3CDTF">2016-07-21T08:28:00Z</dcterms:created>
  <dcterms:modified xsi:type="dcterms:W3CDTF">2023-09-15T06:16:00Z</dcterms:modified>
</cp:coreProperties>
</file>