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7EDBC778" w:rsidR="0071798F" w:rsidRPr="00F73028" w:rsidRDefault="00C36D65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62343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729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D87C8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87C8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62343C">
              <w:rPr>
                <w:rFonts w:ascii="Times New Roman" w:hAnsi="Times New Roman"/>
                <w:b/>
                <w:sz w:val="28"/>
                <w:szCs w:val="28"/>
              </w:rPr>
              <w:t>63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24B37ED7" w14:textId="77777777" w:rsidR="0071798F" w:rsidRDefault="0071798F" w:rsidP="00FA101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BB5CE4E" w14:textId="77777777" w:rsidR="00E440D7" w:rsidRDefault="00E440D7" w:rsidP="00E440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4197E23" w14:textId="50A51631" w:rsidR="004C6778" w:rsidRDefault="004C6778" w:rsidP="004C67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7108DEA0" w:rsidR="0071798F" w:rsidRDefault="004C6778" w:rsidP="004C6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2FFE4E76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1" w:name="_Hlk168385499"/>
      <w:bookmarkStart w:id="2" w:name="_Hlk164325600"/>
      <w:bookmarkStart w:id="3" w:name="_Hlk160355097"/>
      <w:bookmarkStart w:id="4" w:name="_Hlk164157048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ЧПО № 29 от 0</w:t>
      </w:r>
      <w:r w:rsidR="00E15F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.06.2024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7D4AFC3" w14:textId="7B603E86" w:rsidR="00181DEF" w:rsidRDefault="00D908BF" w:rsidP="00181D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D87C8A">
        <w:rPr>
          <w:rFonts w:ascii="Times New Roman" w:eastAsia="Times New Roman" w:hAnsi="Times New Roman" w:cs="Times New Roman"/>
          <w:sz w:val="28"/>
        </w:rPr>
        <w:t>0</w:t>
      </w:r>
      <w:r w:rsidR="00C118DC">
        <w:rPr>
          <w:rFonts w:ascii="Times New Roman" w:eastAsia="Times New Roman" w:hAnsi="Times New Roman" w:cs="Times New Roman"/>
          <w:sz w:val="28"/>
        </w:rPr>
        <w:t>6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D87C8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.2024,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0</w:t>
      </w:r>
      <w:r w:rsidR="00C118DC">
        <w:rPr>
          <w:rFonts w:ascii="Times New Roman" w:eastAsia="Times New Roman" w:hAnsi="Times New Roman" w:cs="Times New Roman"/>
          <w:sz w:val="28"/>
        </w:rPr>
        <w:t>7</w:t>
      </w:r>
      <w:r w:rsidR="00D87C8A">
        <w:rPr>
          <w:rFonts w:ascii="Times New Roman" w:eastAsia="Times New Roman" w:hAnsi="Times New Roman" w:cs="Times New Roman"/>
          <w:sz w:val="28"/>
        </w:rPr>
        <w:t xml:space="preserve">.06.2024 </w:t>
      </w:r>
      <w:r w:rsidR="00181DEF" w:rsidRPr="00550698">
        <w:rPr>
          <w:rFonts w:ascii="Times New Roman" w:eastAsia="Times New Roman" w:hAnsi="Times New Roman" w:cs="Times New Roman"/>
          <w:sz w:val="28"/>
        </w:rPr>
        <w:t xml:space="preserve">местами в </w:t>
      </w:r>
      <w:r w:rsidR="00D87C8A">
        <w:rPr>
          <w:rFonts w:ascii="Times New Roman" w:eastAsia="Times New Roman" w:hAnsi="Times New Roman" w:cs="Times New Roman"/>
          <w:sz w:val="28"/>
        </w:rPr>
        <w:t>северо-восточных районах</w:t>
      </w:r>
      <w:r w:rsidR="00A17724">
        <w:rPr>
          <w:rFonts w:ascii="Times New Roman" w:eastAsia="Times New Roman" w:hAnsi="Times New Roman" w:cs="Times New Roman"/>
          <w:sz w:val="28"/>
        </w:rPr>
        <w:t xml:space="preserve"> края</w:t>
      </w:r>
      <w:r w:rsidR="00181DEF" w:rsidRPr="00550698">
        <w:rPr>
          <w:rFonts w:ascii="Times New Roman" w:eastAsia="Times New Roman" w:hAnsi="Times New Roman" w:cs="Times New Roman"/>
          <w:sz w:val="28"/>
        </w:rPr>
        <w:t xml:space="preserve"> ожидается чрезвычайная пожароопасность (ЧПО) 5 класса (ОЯ).</w:t>
      </w:r>
    </w:p>
    <w:p w14:paraId="59D64942" w14:textId="77777777" w:rsidR="00181DEF" w:rsidRPr="00181DEF" w:rsidRDefault="00181DEF" w:rsidP="00A04C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1C8582" w14:textId="1BB6AE31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0</w:t>
      </w:r>
      <w:r w:rsidR="00E15F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.06.2024г.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43AD6C6" w14:textId="37799753" w:rsidR="00D87C8A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 xml:space="preserve">До конца суток </w:t>
      </w:r>
      <w:r>
        <w:rPr>
          <w:rFonts w:ascii="Times New Roman" w:hAnsi="Times New Roman" w:cs="Times New Roman"/>
          <w:sz w:val="28"/>
          <w:szCs w:val="28"/>
        </w:rPr>
        <w:t>0</w:t>
      </w:r>
      <w:r w:rsidR="001A256A">
        <w:rPr>
          <w:rFonts w:ascii="Times New Roman" w:hAnsi="Times New Roman" w:cs="Times New Roman"/>
          <w:sz w:val="28"/>
          <w:szCs w:val="28"/>
        </w:rPr>
        <w:t>6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>
        <w:rPr>
          <w:rFonts w:ascii="Times New Roman" w:hAnsi="Times New Roman" w:cs="Times New Roman"/>
          <w:sz w:val="28"/>
          <w:szCs w:val="28"/>
        </w:rPr>
        <w:t>0</w:t>
      </w:r>
      <w:r w:rsidR="001A256A">
        <w:rPr>
          <w:rFonts w:ascii="Times New Roman" w:hAnsi="Times New Roman" w:cs="Times New Roman"/>
          <w:sz w:val="28"/>
          <w:szCs w:val="28"/>
        </w:rPr>
        <w:t>7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55C0">
        <w:rPr>
          <w:rFonts w:ascii="Times New Roman" w:hAnsi="Times New Roman" w:cs="Times New Roman"/>
          <w:sz w:val="28"/>
          <w:szCs w:val="28"/>
        </w:rPr>
        <w:t>.2024 местами в северо-восточных</w:t>
      </w:r>
      <w:r w:rsidRPr="00BC4A4E">
        <w:rPr>
          <w:rFonts w:ascii="Times New Roman" w:hAnsi="Times New Roman" w:cs="Times New Roman"/>
          <w:sz w:val="28"/>
          <w:szCs w:val="28"/>
        </w:rPr>
        <w:t>,</w:t>
      </w:r>
      <w:r w:rsidR="00611B96" w:rsidRPr="00611B96">
        <w:rPr>
          <w:rFonts w:ascii="Times New Roman" w:hAnsi="Times New Roman" w:cs="Times New Roman"/>
          <w:sz w:val="28"/>
          <w:szCs w:val="28"/>
        </w:rPr>
        <w:t xml:space="preserve"> </w:t>
      </w:r>
      <w:r w:rsidR="00611B96">
        <w:rPr>
          <w:rFonts w:ascii="Times New Roman" w:hAnsi="Times New Roman" w:cs="Times New Roman"/>
          <w:sz w:val="28"/>
          <w:szCs w:val="28"/>
        </w:rPr>
        <w:t>северо-западных,</w:t>
      </w:r>
      <w:r w:rsidRPr="00BC4A4E">
        <w:rPr>
          <w:rFonts w:ascii="Times New Roman" w:hAnsi="Times New Roman" w:cs="Times New Roman"/>
          <w:sz w:val="28"/>
          <w:szCs w:val="28"/>
        </w:rPr>
        <w:t xml:space="preserve"> юго-восточных</w:t>
      </w:r>
      <w:r w:rsidR="00D4404F">
        <w:rPr>
          <w:rFonts w:ascii="Times New Roman" w:hAnsi="Times New Roman" w:cs="Times New Roman"/>
          <w:sz w:val="28"/>
          <w:szCs w:val="28"/>
        </w:rPr>
        <w:t>, юго-западных</w:t>
      </w:r>
      <w:r w:rsidR="00611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C4A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центральных </w:t>
      </w:r>
      <w:r w:rsidRPr="005E5E8A">
        <w:rPr>
          <w:rFonts w:ascii="Times New Roman" w:hAnsi="Times New Roman" w:cs="Times New Roman"/>
          <w:sz w:val="28"/>
          <w:szCs w:val="28"/>
        </w:rPr>
        <w:t xml:space="preserve">районах края </w:t>
      </w:r>
      <w:r>
        <w:rPr>
          <w:rFonts w:ascii="Times New Roman" w:hAnsi="Times New Roman" w:cs="Times New Roman"/>
          <w:sz w:val="28"/>
          <w:szCs w:val="28"/>
        </w:rPr>
        <w:t xml:space="preserve">(исключая МО г. Краснодар)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0D096588" w14:textId="77777777" w:rsidR="00181DEF" w:rsidRPr="00A17724" w:rsidRDefault="00181DEF" w:rsidP="00A9315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58FCEA4" w14:textId="53F30F09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5F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B310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E15F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D87C8A" w:rsidRP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июня</w:t>
      </w:r>
      <w:r w:rsidR="00D87C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2024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года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2F6A">
        <w:rPr>
          <w:rFonts w:ascii="Times New Roman" w:hAnsi="Times New Roman" w:cs="Times New Roman"/>
          <w:color w:val="000000"/>
          <w:sz w:val="28"/>
          <w:szCs w:val="28"/>
        </w:rPr>
        <w:t>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Pr="00E04A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87C8A" w:rsidRPr="00B801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Гулькевичский, Кавказский, Тбилисский</w:t>
      </w:r>
      <w:r w:rsidR="00D87C8A" w:rsidRPr="0077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C8A" w:rsidRPr="00DF2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районы</w:t>
      </w:r>
      <w:r w:rsidR="00D87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5E52CF07" w14:textId="77777777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29DD2BD1" w14:textId="77777777" w:rsidR="00181DEF" w:rsidRPr="0057550B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24E6B676" w14:textId="24BDE025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1CFAF195" w14:textId="77777777" w:rsidR="00181DEF" w:rsidRPr="00181DEF" w:rsidRDefault="00181DEF" w:rsidP="00A9315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F8FA130" w14:textId="3DE36E9A" w:rsidR="009F05F2" w:rsidRDefault="005C4A54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" w:name="_Hlk81559763"/>
      <w:r w:rsidR="009E43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6-7</w:t>
      </w:r>
      <w:r w:rsidR="00625629" w:rsidRPr="006256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июня</w:t>
      </w:r>
      <w:r w:rsidR="00F623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2024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года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</w:t>
      </w:r>
      <w:r w:rsidR="00E15A94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2F6A">
        <w:rPr>
          <w:rFonts w:ascii="Times New Roman" w:hAnsi="Times New Roman" w:cs="Times New Roman"/>
          <w:color w:val="000000"/>
          <w:sz w:val="28"/>
          <w:szCs w:val="28"/>
        </w:rPr>
        <w:t>образовани</w:t>
      </w:r>
      <w:r w:rsidR="00E15A94"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="00E04A16" w:rsidRPr="00E04A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6" w:name="_Hlk167782471"/>
      <w:r w:rsidR="00C267DC" w:rsidRPr="00055E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Ленинградский муниципальный округ, </w:t>
      </w:r>
      <w:r w:rsidR="00C267DC" w:rsidRPr="00A32E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Абинский,</w:t>
      </w:r>
      <w:r w:rsidR="00C267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267D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Брюховецкий, </w:t>
      </w:r>
      <w:r w:rsidR="00C267DC">
        <w:rPr>
          <w:rFonts w:ascii="Times New Roman" w:hAnsi="Times New Roman"/>
          <w:b/>
          <w:bCs/>
          <w:sz w:val="28"/>
          <w:szCs w:val="28"/>
        </w:rPr>
        <w:t>Выселковский, Каневской, Кореновский, Крыловский,</w:t>
      </w:r>
      <w:r w:rsidR="00C267DC" w:rsidRPr="00BC29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7" w:name="_Hlk168557528"/>
      <w:r w:rsidR="00C267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Крымский,</w:t>
      </w:r>
      <w:bookmarkEnd w:id="7"/>
      <w:r w:rsidR="00C267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267DC">
        <w:rPr>
          <w:rFonts w:ascii="Times New Roman" w:hAnsi="Times New Roman"/>
          <w:b/>
          <w:bCs/>
          <w:sz w:val="28"/>
          <w:szCs w:val="28"/>
        </w:rPr>
        <w:t xml:space="preserve">Курганинский, Кущевский, Новокубанский, Павловский, </w:t>
      </w:r>
      <w:bookmarkStart w:id="8" w:name="_Hlk168557550"/>
      <w:r w:rsidR="00C267DC">
        <w:rPr>
          <w:rFonts w:ascii="Times New Roman" w:hAnsi="Times New Roman"/>
          <w:b/>
          <w:bCs/>
          <w:sz w:val="28"/>
          <w:szCs w:val="28"/>
        </w:rPr>
        <w:t xml:space="preserve">Северский, Староминской, </w:t>
      </w:r>
      <w:bookmarkEnd w:id="8"/>
      <w:r w:rsidR="00C267DC">
        <w:rPr>
          <w:rFonts w:ascii="Times New Roman" w:hAnsi="Times New Roman"/>
          <w:b/>
          <w:bCs/>
          <w:sz w:val="28"/>
          <w:szCs w:val="28"/>
        </w:rPr>
        <w:t>Тимашевский, Тихорецкий, Успенский районы и г. Армавир</w:t>
      </w:r>
      <w:bookmarkEnd w:id="6"/>
      <w:r w:rsidR="00C267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96516E" w14:textId="36FD9BA1" w:rsidR="009F05F2" w:rsidRDefault="00887983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9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160354960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5"/>
    <w:bookmarkEnd w:id="9"/>
    <w:bookmarkEnd w:id="10"/>
    <w:p w14:paraId="04259F3E" w14:textId="77777777" w:rsidR="0057550B" w:rsidRDefault="0057550B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D02FC4" w14:textId="226E7FB2" w:rsidR="009F05F2" w:rsidRPr="00AD6878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440C58" w14:textId="77777777" w:rsidR="00D908BF" w:rsidRDefault="00D908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77B2D28B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6274237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1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2"/>
    </w:p>
    <w:bookmarkEnd w:id="0"/>
    <w:bookmarkEnd w:id="3"/>
    <w:p w14:paraId="6B241C28" w14:textId="77777777" w:rsidR="00DA10BF" w:rsidRPr="00AD6878" w:rsidRDefault="00DA10BF" w:rsidP="00AD6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678AA4" w14:textId="77777777" w:rsidR="007601F7" w:rsidRDefault="007601F7" w:rsidP="00FB3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ACE597F" w14:textId="77777777" w:rsidR="007601F7" w:rsidRDefault="007601F7" w:rsidP="00FB3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9A46999" w14:textId="1F997767" w:rsidR="00A93158" w:rsidRDefault="00E23199" w:rsidP="005530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1" w:name="_Hlk82166653"/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 w:rsidR="0044372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83760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</w:t>
      </w:r>
      <w:r w:rsidR="0057550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354BDA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 w:rsidR="0057550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</w:t>
      </w:r>
      <w:r w:rsidR="00A1772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57550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</w:t>
      </w:r>
      <w:r w:rsidR="00411E9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А.В. Жданов</w:t>
      </w:r>
      <w:bookmarkStart w:id="12" w:name="_Hlk160354785"/>
      <w:bookmarkEnd w:id="11"/>
    </w:p>
    <w:p w14:paraId="798D3452" w14:textId="77777777" w:rsidR="002D7BE4" w:rsidRDefault="002D7BE4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20C816" w14:textId="77777777" w:rsidR="002D7BE4" w:rsidRDefault="002D7BE4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35CCD8" w14:textId="77777777" w:rsidR="00D87C8A" w:rsidRDefault="00D87C8A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E9DA5C" w14:textId="77777777" w:rsidR="00D87C8A" w:rsidRDefault="00D87C8A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21EB06" w14:textId="77777777" w:rsidR="00D87C8A" w:rsidRDefault="00D87C8A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A884AF" w14:textId="77777777" w:rsidR="00D87C8A" w:rsidRDefault="00D87C8A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E1B655" w14:textId="77777777" w:rsidR="00D87C8A" w:rsidRDefault="00D87C8A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CD1C60" w14:textId="77777777" w:rsidR="00D87C8A" w:rsidRDefault="00D87C8A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B4A05E" w14:textId="31F06BD1" w:rsidR="00E23199" w:rsidRDefault="00E15F43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p w14:paraId="760023A4" w14:textId="667FEF1A" w:rsidR="00686F0E" w:rsidRDefault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8(861)255-20-18</w:t>
      </w:r>
      <w:bookmarkEnd w:id="4"/>
      <w:bookmarkEnd w:id="12"/>
    </w:p>
    <w:sectPr w:rsidR="00686F0E" w:rsidSect="00C216D7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6046"/>
    <w:rsid w:val="00014B02"/>
    <w:rsid w:val="00022704"/>
    <w:rsid w:val="00023415"/>
    <w:rsid w:val="00027D9A"/>
    <w:rsid w:val="00031E49"/>
    <w:rsid w:val="000447FA"/>
    <w:rsid w:val="0005400E"/>
    <w:rsid w:val="000601E6"/>
    <w:rsid w:val="00060FBA"/>
    <w:rsid w:val="00084140"/>
    <w:rsid w:val="00086C3B"/>
    <w:rsid w:val="00093E17"/>
    <w:rsid w:val="00094949"/>
    <w:rsid w:val="00097495"/>
    <w:rsid w:val="000A16CC"/>
    <w:rsid w:val="000A6DBE"/>
    <w:rsid w:val="000B41B3"/>
    <w:rsid w:val="000B4725"/>
    <w:rsid w:val="000C5B3C"/>
    <w:rsid w:val="000C7A72"/>
    <w:rsid w:val="000E0671"/>
    <w:rsid w:val="000E2DEF"/>
    <w:rsid w:val="000E713B"/>
    <w:rsid w:val="000F754A"/>
    <w:rsid w:val="00102EAA"/>
    <w:rsid w:val="001048B9"/>
    <w:rsid w:val="001053A3"/>
    <w:rsid w:val="001072D7"/>
    <w:rsid w:val="00111888"/>
    <w:rsid w:val="00122069"/>
    <w:rsid w:val="00132373"/>
    <w:rsid w:val="00132E02"/>
    <w:rsid w:val="00134288"/>
    <w:rsid w:val="001437CA"/>
    <w:rsid w:val="0014389E"/>
    <w:rsid w:val="001533F2"/>
    <w:rsid w:val="00155407"/>
    <w:rsid w:val="00160A7D"/>
    <w:rsid w:val="0016114A"/>
    <w:rsid w:val="00165FE4"/>
    <w:rsid w:val="00167516"/>
    <w:rsid w:val="00170F95"/>
    <w:rsid w:val="00172863"/>
    <w:rsid w:val="001777A5"/>
    <w:rsid w:val="00181DEF"/>
    <w:rsid w:val="001833C5"/>
    <w:rsid w:val="00192B8E"/>
    <w:rsid w:val="00196154"/>
    <w:rsid w:val="001A149C"/>
    <w:rsid w:val="001A256A"/>
    <w:rsid w:val="001A6786"/>
    <w:rsid w:val="001B0FA5"/>
    <w:rsid w:val="001B133B"/>
    <w:rsid w:val="001B3EBA"/>
    <w:rsid w:val="001B492C"/>
    <w:rsid w:val="001B6E41"/>
    <w:rsid w:val="001C144A"/>
    <w:rsid w:val="001C391D"/>
    <w:rsid w:val="001D100F"/>
    <w:rsid w:val="001D31F6"/>
    <w:rsid w:val="001D71BD"/>
    <w:rsid w:val="001D7BFD"/>
    <w:rsid w:val="001E21B7"/>
    <w:rsid w:val="001E72EA"/>
    <w:rsid w:val="00202BA7"/>
    <w:rsid w:val="0021336F"/>
    <w:rsid w:val="00215925"/>
    <w:rsid w:val="00220E98"/>
    <w:rsid w:val="002348F8"/>
    <w:rsid w:val="00237545"/>
    <w:rsid w:val="00237F9E"/>
    <w:rsid w:val="002441C2"/>
    <w:rsid w:val="002456A5"/>
    <w:rsid w:val="002458D2"/>
    <w:rsid w:val="002527BD"/>
    <w:rsid w:val="0025773B"/>
    <w:rsid w:val="002603DF"/>
    <w:rsid w:val="00261CA3"/>
    <w:rsid w:val="0026789B"/>
    <w:rsid w:val="00270116"/>
    <w:rsid w:val="00271BD5"/>
    <w:rsid w:val="00275229"/>
    <w:rsid w:val="00275368"/>
    <w:rsid w:val="00277105"/>
    <w:rsid w:val="00280554"/>
    <w:rsid w:val="002855C2"/>
    <w:rsid w:val="002864D2"/>
    <w:rsid w:val="00287384"/>
    <w:rsid w:val="0029001C"/>
    <w:rsid w:val="00290B3A"/>
    <w:rsid w:val="00290D33"/>
    <w:rsid w:val="00294C6B"/>
    <w:rsid w:val="002A5390"/>
    <w:rsid w:val="002B11FC"/>
    <w:rsid w:val="002C4E1B"/>
    <w:rsid w:val="002D03EB"/>
    <w:rsid w:val="002D4664"/>
    <w:rsid w:val="002D4906"/>
    <w:rsid w:val="002D6C68"/>
    <w:rsid w:val="002D7BE4"/>
    <w:rsid w:val="002E496D"/>
    <w:rsid w:val="002E5B53"/>
    <w:rsid w:val="002F2BA4"/>
    <w:rsid w:val="00302461"/>
    <w:rsid w:val="00310DB8"/>
    <w:rsid w:val="00311707"/>
    <w:rsid w:val="00316368"/>
    <w:rsid w:val="003221BA"/>
    <w:rsid w:val="00324614"/>
    <w:rsid w:val="003259AE"/>
    <w:rsid w:val="0032626F"/>
    <w:rsid w:val="0032636C"/>
    <w:rsid w:val="00327B7F"/>
    <w:rsid w:val="00332022"/>
    <w:rsid w:val="003342B0"/>
    <w:rsid w:val="00344246"/>
    <w:rsid w:val="00345D4B"/>
    <w:rsid w:val="003516AF"/>
    <w:rsid w:val="00354BDA"/>
    <w:rsid w:val="00371D13"/>
    <w:rsid w:val="00372807"/>
    <w:rsid w:val="0037292C"/>
    <w:rsid w:val="003729F9"/>
    <w:rsid w:val="00375F78"/>
    <w:rsid w:val="00380A66"/>
    <w:rsid w:val="00385371"/>
    <w:rsid w:val="00385A82"/>
    <w:rsid w:val="003A4F04"/>
    <w:rsid w:val="003B1B62"/>
    <w:rsid w:val="003C0620"/>
    <w:rsid w:val="003C2C63"/>
    <w:rsid w:val="003C706D"/>
    <w:rsid w:val="003D775B"/>
    <w:rsid w:val="003E18C2"/>
    <w:rsid w:val="003E4969"/>
    <w:rsid w:val="003F2D23"/>
    <w:rsid w:val="0040059B"/>
    <w:rsid w:val="00411E97"/>
    <w:rsid w:val="00413DCE"/>
    <w:rsid w:val="00425303"/>
    <w:rsid w:val="00430372"/>
    <w:rsid w:val="004342B7"/>
    <w:rsid w:val="00434C16"/>
    <w:rsid w:val="0043651E"/>
    <w:rsid w:val="00441355"/>
    <w:rsid w:val="00443729"/>
    <w:rsid w:val="004437C7"/>
    <w:rsid w:val="00447A16"/>
    <w:rsid w:val="004519D4"/>
    <w:rsid w:val="004531AC"/>
    <w:rsid w:val="00457295"/>
    <w:rsid w:val="00462735"/>
    <w:rsid w:val="0046795E"/>
    <w:rsid w:val="0048182B"/>
    <w:rsid w:val="0048765A"/>
    <w:rsid w:val="00496DC2"/>
    <w:rsid w:val="004979DF"/>
    <w:rsid w:val="004A354C"/>
    <w:rsid w:val="004C1D0E"/>
    <w:rsid w:val="004C6778"/>
    <w:rsid w:val="004D0B0D"/>
    <w:rsid w:val="004D2A89"/>
    <w:rsid w:val="004D36BB"/>
    <w:rsid w:val="004E22E6"/>
    <w:rsid w:val="004E5C76"/>
    <w:rsid w:val="004E70AE"/>
    <w:rsid w:val="004E7755"/>
    <w:rsid w:val="004F1C08"/>
    <w:rsid w:val="005068D5"/>
    <w:rsid w:val="00506A61"/>
    <w:rsid w:val="00514DCC"/>
    <w:rsid w:val="005263CB"/>
    <w:rsid w:val="00531565"/>
    <w:rsid w:val="005342EF"/>
    <w:rsid w:val="0053571C"/>
    <w:rsid w:val="0053679B"/>
    <w:rsid w:val="00542091"/>
    <w:rsid w:val="0054551C"/>
    <w:rsid w:val="005455F4"/>
    <w:rsid w:val="00550C36"/>
    <w:rsid w:val="00551233"/>
    <w:rsid w:val="00553064"/>
    <w:rsid w:val="00553C3A"/>
    <w:rsid w:val="00553D9E"/>
    <w:rsid w:val="0055722F"/>
    <w:rsid w:val="00560892"/>
    <w:rsid w:val="00560D44"/>
    <w:rsid w:val="00565AE1"/>
    <w:rsid w:val="00566020"/>
    <w:rsid w:val="00571ABE"/>
    <w:rsid w:val="00572E74"/>
    <w:rsid w:val="0057550B"/>
    <w:rsid w:val="00575F9F"/>
    <w:rsid w:val="005916FD"/>
    <w:rsid w:val="00595191"/>
    <w:rsid w:val="00595454"/>
    <w:rsid w:val="00597726"/>
    <w:rsid w:val="005A06E1"/>
    <w:rsid w:val="005A08A9"/>
    <w:rsid w:val="005A5678"/>
    <w:rsid w:val="005A6CEF"/>
    <w:rsid w:val="005B44CB"/>
    <w:rsid w:val="005C4A54"/>
    <w:rsid w:val="005C7FC7"/>
    <w:rsid w:val="005D6E54"/>
    <w:rsid w:val="005E03C7"/>
    <w:rsid w:val="005E0E1D"/>
    <w:rsid w:val="005E28E8"/>
    <w:rsid w:val="005E5E8A"/>
    <w:rsid w:val="005F0488"/>
    <w:rsid w:val="005F103B"/>
    <w:rsid w:val="005F687A"/>
    <w:rsid w:val="006007F0"/>
    <w:rsid w:val="006022E4"/>
    <w:rsid w:val="00606737"/>
    <w:rsid w:val="00611B96"/>
    <w:rsid w:val="006163FC"/>
    <w:rsid w:val="0062343C"/>
    <w:rsid w:val="00623C64"/>
    <w:rsid w:val="006245EB"/>
    <w:rsid w:val="00625629"/>
    <w:rsid w:val="00637E4B"/>
    <w:rsid w:val="006405EE"/>
    <w:rsid w:val="006553C5"/>
    <w:rsid w:val="00657EB4"/>
    <w:rsid w:val="00664DA6"/>
    <w:rsid w:val="006675E0"/>
    <w:rsid w:val="006752A3"/>
    <w:rsid w:val="00675984"/>
    <w:rsid w:val="00684EA2"/>
    <w:rsid w:val="006858EB"/>
    <w:rsid w:val="00686F0E"/>
    <w:rsid w:val="00690279"/>
    <w:rsid w:val="006927A2"/>
    <w:rsid w:val="00694112"/>
    <w:rsid w:val="006A30A7"/>
    <w:rsid w:val="006B4E4B"/>
    <w:rsid w:val="006C593B"/>
    <w:rsid w:val="006C6977"/>
    <w:rsid w:val="006C6B5A"/>
    <w:rsid w:val="006C7E23"/>
    <w:rsid w:val="006D537D"/>
    <w:rsid w:val="006E4420"/>
    <w:rsid w:val="006E761A"/>
    <w:rsid w:val="006F389E"/>
    <w:rsid w:val="006F46EB"/>
    <w:rsid w:val="006F58F2"/>
    <w:rsid w:val="006F5A0F"/>
    <w:rsid w:val="0071798F"/>
    <w:rsid w:val="00720C52"/>
    <w:rsid w:val="00721530"/>
    <w:rsid w:val="00721C8E"/>
    <w:rsid w:val="00725FF7"/>
    <w:rsid w:val="00727BFF"/>
    <w:rsid w:val="00727D4E"/>
    <w:rsid w:val="00742807"/>
    <w:rsid w:val="007601F7"/>
    <w:rsid w:val="007611BF"/>
    <w:rsid w:val="00762FD2"/>
    <w:rsid w:val="00764559"/>
    <w:rsid w:val="00767E1A"/>
    <w:rsid w:val="007709A4"/>
    <w:rsid w:val="007733E3"/>
    <w:rsid w:val="00785F51"/>
    <w:rsid w:val="007A12A8"/>
    <w:rsid w:val="007A2083"/>
    <w:rsid w:val="007A317A"/>
    <w:rsid w:val="007A31E4"/>
    <w:rsid w:val="007A6378"/>
    <w:rsid w:val="007A6B13"/>
    <w:rsid w:val="007B48CC"/>
    <w:rsid w:val="007D2C61"/>
    <w:rsid w:val="007D556D"/>
    <w:rsid w:val="007D6D7A"/>
    <w:rsid w:val="007E5F3D"/>
    <w:rsid w:val="007F47E7"/>
    <w:rsid w:val="0081090D"/>
    <w:rsid w:val="00810A5C"/>
    <w:rsid w:val="00820A71"/>
    <w:rsid w:val="0082214A"/>
    <w:rsid w:val="00823B18"/>
    <w:rsid w:val="008335CC"/>
    <w:rsid w:val="00837600"/>
    <w:rsid w:val="008400D4"/>
    <w:rsid w:val="00840DC0"/>
    <w:rsid w:val="00843413"/>
    <w:rsid w:val="00844278"/>
    <w:rsid w:val="00845BBA"/>
    <w:rsid w:val="00850A65"/>
    <w:rsid w:val="008529A1"/>
    <w:rsid w:val="0085466C"/>
    <w:rsid w:val="0086324B"/>
    <w:rsid w:val="008653A1"/>
    <w:rsid w:val="008764DC"/>
    <w:rsid w:val="00877EB1"/>
    <w:rsid w:val="0088566E"/>
    <w:rsid w:val="00887983"/>
    <w:rsid w:val="00892CBC"/>
    <w:rsid w:val="00893446"/>
    <w:rsid w:val="00893FFD"/>
    <w:rsid w:val="00894097"/>
    <w:rsid w:val="00896CAD"/>
    <w:rsid w:val="008A000D"/>
    <w:rsid w:val="008A01AF"/>
    <w:rsid w:val="008A3476"/>
    <w:rsid w:val="008A4053"/>
    <w:rsid w:val="008A4CFA"/>
    <w:rsid w:val="008B2291"/>
    <w:rsid w:val="008B25D0"/>
    <w:rsid w:val="008B3537"/>
    <w:rsid w:val="008B5AD6"/>
    <w:rsid w:val="008C2D43"/>
    <w:rsid w:val="008C4C56"/>
    <w:rsid w:val="008C523A"/>
    <w:rsid w:val="008C79A5"/>
    <w:rsid w:val="008D0545"/>
    <w:rsid w:val="008E3BE5"/>
    <w:rsid w:val="008F321F"/>
    <w:rsid w:val="008F7131"/>
    <w:rsid w:val="0090236B"/>
    <w:rsid w:val="00903DA6"/>
    <w:rsid w:val="00903FAB"/>
    <w:rsid w:val="00904A25"/>
    <w:rsid w:val="0091793F"/>
    <w:rsid w:val="00924A15"/>
    <w:rsid w:val="00934DA3"/>
    <w:rsid w:val="009407B7"/>
    <w:rsid w:val="00940E30"/>
    <w:rsid w:val="0094270E"/>
    <w:rsid w:val="009440CB"/>
    <w:rsid w:val="00954814"/>
    <w:rsid w:val="00956269"/>
    <w:rsid w:val="0095680E"/>
    <w:rsid w:val="00961301"/>
    <w:rsid w:val="009749FE"/>
    <w:rsid w:val="00977A7B"/>
    <w:rsid w:val="009810CF"/>
    <w:rsid w:val="0098150D"/>
    <w:rsid w:val="0098268C"/>
    <w:rsid w:val="009833A9"/>
    <w:rsid w:val="009875FD"/>
    <w:rsid w:val="009A4C7D"/>
    <w:rsid w:val="009A6D32"/>
    <w:rsid w:val="009B34D5"/>
    <w:rsid w:val="009C21CE"/>
    <w:rsid w:val="009C5CEE"/>
    <w:rsid w:val="009D01C4"/>
    <w:rsid w:val="009D258D"/>
    <w:rsid w:val="009D3622"/>
    <w:rsid w:val="009D5BAF"/>
    <w:rsid w:val="009D6E45"/>
    <w:rsid w:val="009E02FD"/>
    <w:rsid w:val="009E2F21"/>
    <w:rsid w:val="009E4332"/>
    <w:rsid w:val="009E6D48"/>
    <w:rsid w:val="009E7456"/>
    <w:rsid w:val="009F05F2"/>
    <w:rsid w:val="009F0F02"/>
    <w:rsid w:val="009F1FC5"/>
    <w:rsid w:val="009F21EE"/>
    <w:rsid w:val="009F3075"/>
    <w:rsid w:val="009F73B8"/>
    <w:rsid w:val="00A04899"/>
    <w:rsid w:val="00A04C66"/>
    <w:rsid w:val="00A07488"/>
    <w:rsid w:val="00A10C06"/>
    <w:rsid w:val="00A11784"/>
    <w:rsid w:val="00A142B5"/>
    <w:rsid w:val="00A17724"/>
    <w:rsid w:val="00A205A5"/>
    <w:rsid w:val="00A31A21"/>
    <w:rsid w:val="00A34C28"/>
    <w:rsid w:val="00A361EB"/>
    <w:rsid w:val="00A401F0"/>
    <w:rsid w:val="00A4529F"/>
    <w:rsid w:val="00A45B89"/>
    <w:rsid w:val="00A47151"/>
    <w:rsid w:val="00A546AC"/>
    <w:rsid w:val="00A5734A"/>
    <w:rsid w:val="00A61E07"/>
    <w:rsid w:val="00A624BA"/>
    <w:rsid w:val="00A64A56"/>
    <w:rsid w:val="00A81902"/>
    <w:rsid w:val="00A8713B"/>
    <w:rsid w:val="00A87F04"/>
    <w:rsid w:val="00A93158"/>
    <w:rsid w:val="00A96642"/>
    <w:rsid w:val="00AA1017"/>
    <w:rsid w:val="00AB3799"/>
    <w:rsid w:val="00AB3AB8"/>
    <w:rsid w:val="00AB40AA"/>
    <w:rsid w:val="00AB4E55"/>
    <w:rsid w:val="00AC0D95"/>
    <w:rsid w:val="00AC19C6"/>
    <w:rsid w:val="00AC44C4"/>
    <w:rsid w:val="00AC4CE6"/>
    <w:rsid w:val="00AC7851"/>
    <w:rsid w:val="00AD0DA6"/>
    <w:rsid w:val="00AD38E1"/>
    <w:rsid w:val="00AD6878"/>
    <w:rsid w:val="00AE5DDB"/>
    <w:rsid w:val="00AE67B7"/>
    <w:rsid w:val="00AE777A"/>
    <w:rsid w:val="00B008EF"/>
    <w:rsid w:val="00B01A12"/>
    <w:rsid w:val="00B04577"/>
    <w:rsid w:val="00B06F0A"/>
    <w:rsid w:val="00B100B0"/>
    <w:rsid w:val="00B108B9"/>
    <w:rsid w:val="00B10F79"/>
    <w:rsid w:val="00B1381B"/>
    <w:rsid w:val="00B146C7"/>
    <w:rsid w:val="00B246F8"/>
    <w:rsid w:val="00B25452"/>
    <w:rsid w:val="00B26A64"/>
    <w:rsid w:val="00B310E6"/>
    <w:rsid w:val="00B32F6A"/>
    <w:rsid w:val="00B3426F"/>
    <w:rsid w:val="00B37B17"/>
    <w:rsid w:val="00B420BC"/>
    <w:rsid w:val="00B451D4"/>
    <w:rsid w:val="00B47AED"/>
    <w:rsid w:val="00B50829"/>
    <w:rsid w:val="00B54997"/>
    <w:rsid w:val="00B660D8"/>
    <w:rsid w:val="00B67222"/>
    <w:rsid w:val="00B707D8"/>
    <w:rsid w:val="00B773FA"/>
    <w:rsid w:val="00B778FF"/>
    <w:rsid w:val="00B834C6"/>
    <w:rsid w:val="00B92C82"/>
    <w:rsid w:val="00B979B7"/>
    <w:rsid w:val="00BA1C02"/>
    <w:rsid w:val="00BA62A4"/>
    <w:rsid w:val="00BA789A"/>
    <w:rsid w:val="00BC1FE2"/>
    <w:rsid w:val="00BC4503"/>
    <w:rsid w:val="00BD13F4"/>
    <w:rsid w:val="00BD41DE"/>
    <w:rsid w:val="00BD5F74"/>
    <w:rsid w:val="00BD7481"/>
    <w:rsid w:val="00BD779B"/>
    <w:rsid w:val="00BE2BC1"/>
    <w:rsid w:val="00BF0272"/>
    <w:rsid w:val="00BF1CC0"/>
    <w:rsid w:val="00C01659"/>
    <w:rsid w:val="00C118DC"/>
    <w:rsid w:val="00C1780E"/>
    <w:rsid w:val="00C20519"/>
    <w:rsid w:val="00C216D7"/>
    <w:rsid w:val="00C24366"/>
    <w:rsid w:val="00C267DC"/>
    <w:rsid w:val="00C32803"/>
    <w:rsid w:val="00C36D65"/>
    <w:rsid w:val="00C4689A"/>
    <w:rsid w:val="00C56ACD"/>
    <w:rsid w:val="00C6135D"/>
    <w:rsid w:val="00C6257A"/>
    <w:rsid w:val="00C64954"/>
    <w:rsid w:val="00C65A57"/>
    <w:rsid w:val="00C71BF4"/>
    <w:rsid w:val="00C840E9"/>
    <w:rsid w:val="00C85DF4"/>
    <w:rsid w:val="00C86195"/>
    <w:rsid w:val="00C87DD6"/>
    <w:rsid w:val="00C9121C"/>
    <w:rsid w:val="00CA47D3"/>
    <w:rsid w:val="00CA55BE"/>
    <w:rsid w:val="00CA7F96"/>
    <w:rsid w:val="00CB69A8"/>
    <w:rsid w:val="00CC09B6"/>
    <w:rsid w:val="00CC4BA9"/>
    <w:rsid w:val="00CD3E2B"/>
    <w:rsid w:val="00CE0472"/>
    <w:rsid w:val="00CE3EF4"/>
    <w:rsid w:val="00D02FD6"/>
    <w:rsid w:val="00D07422"/>
    <w:rsid w:val="00D11AA6"/>
    <w:rsid w:val="00D14E47"/>
    <w:rsid w:val="00D20F6C"/>
    <w:rsid w:val="00D21B4F"/>
    <w:rsid w:val="00D2677B"/>
    <w:rsid w:val="00D26B95"/>
    <w:rsid w:val="00D2717B"/>
    <w:rsid w:val="00D319B2"/>
    <w:rsid w:val="00D3235C"/>
    <w:rsid w:val="00D33D98"/>
    <w:rsid w:val="00D340D3"/>
    <w:rsid w:val="00D34339"/>
    <w:rsid w:val="00D34B22"/>
    <w:rsid w:val="00D35F1A"/>
    <w:rsid w:val="00D371E4"/>
    <w:rsid w:val="00D4404F"/>
    <w:rsid w:val="00D572F1"/>
    <w:rsid w:val="00D57AAB"/>
    <w:rsid w:val="00D63101"/>
    <w:rsid w:val="00D66072"/>
    <w:rsid w:val="00D6680B"/>
    <w:rsid w:val="00D70872"/>
    <w:rsid w:val="00D72C37"/>
    <w:rsid w:val="00D72FDF"/>
    <w:rsid w:val="00D76D6F"/>
    <w:rsid w:val="00D77236"/>
    <w:rsid w:val="00D81971"/>
    <w:rsid w:val="00D82A76"/>
    <w:rsid w:val="00D84741"/>
    <w:rsid w:val="00D87379"/>
    <w:rsid w:val="00D87C8A"/>
    <w:rsid w:val="00D908BF"/>
    <w:rsid w:val="00D96E92"/>
    <w:rsid w:val="00D9765C"/>
    <w:rsid w:val="00DA10BF"/>
    <w:rsid w:val="00DA1BAD"/>
    <w:rsid w:val="00DA32FA"/>
    <w:rsid w:val="00DA3921"/>
    <w:rsid w:val="00DA3ADB"/>
    <w:rsid w:val="00DA56A5"/>
    <w:rsid w:val="00DB1A5F"/>
    <w:rsid w:val="00DB456B"/>
    <w:rsid w:val="00DB514A"/>
    <w:rsid w:val="00DB7DBE"/>
    <w:rsid w:val="00DC0CB7"/>
    <w:rsid w:val="00DC1A84"/>
    <w:rsid w:val="00DC41CF"/>
    <w:rsid w:val="00DC5210"/>
    <w:rsid w:val="00DD4029"/>
    <w:rsid w:val="00DD4334"/>
    <w:rsid w:val="00DD6220"/>
    <w:rsid w:val="00DD7B1E"/>
    <w:rsid w:val="00DE30A9"/>
    <w:rsid w:val="00DE45DA"/>
    <w:rsid w:val="00DF015E"/>
    <w:rsid w:val="00DF2552"/>
    <w:rsid w:val="00DF5039"/>
    <w:rsid w:val="00E04A16"/>
    <w:rsid w:val="00E04DCC"/>
    <w:rsid w:val="00E06FB3"/>
    <w:rsid w:val="00E10FAA"/>
    <w:rsid w:val="00E11A9A"/>
    <w:rsid w:val="00E15A94"/>
    <w:rsid w:val="00E15AFC"/>
    <w:rsid w:val="00E15F43"/>
    <w:rsid w:val="00E16D5C"/>
    <w:rsid w:val="00E20AF5"/>
    <w:rsid w:val="00E23199"/>
    <w:rsid w:val="00E379C3"/>
    <w:rsid w:val="00E41490"/>
    <w:rsid w:val="00E41F19"/>
    <w:rsid w:val="00E440D7"/>
    <w:rsid w:val="00E4540A"/>
    <w:rsid w:val="00E472C9"/>
    <w:rsid w:val="00E50313"/>
    <w:rsid w:val="00E63847"/>
    <w:rsid w:val="00E63D6F"/>
    <w:rsid w:val="00E6455B"/>
    <w:rsid w:val="00E64FC9"/>
    <w:rsid w:val="00E735DE"/>
    <w:rsid w:val="00E76CD7"/>
    <w:rsid w:val="00E83945"/>
    <w:rsid w:val="00E83B0B"/>
    <w:rsid w:val="00E9219E"/>
    <w:rsid w:val="00E92F05"/>
    <w:rsid w:val="00E97FB2"/>
    <w:rsid w:val="00EA4F35"/>
    <w:rsid w:val="00EA7B8A"/>
    <w:rsid w:val="00EB6293"/>
    <w:rsid w:val="00EC2F3A"/>
    <w:rsid w:val="00EC4694"/>
    <w:rsid w:val="00EC5F69"/>
    <w:rsid w:val="00ED74C9"/>
    <w:rsid w:val="00EE09D7"/>
    <w:rsid w:val="00EE1F7E"/>
    <w:rsid w:val="00EE7D5A"/>
    <w:rsid w:val="00EF1DE8"/>
    <w:rsid w:val="00EF5101"/>
    <w:rsid w:val="00F002B1"/>
    <w:rsid w:val="00F002C4"/>
    <w:rsid w:val="00F034D8"/>
    <w:rsid w:val="00F125C5"/>
    <w:rsid w:val="00F144F2"/>
    <w:rsid w:val="00F20EE5"/>
    <w:rsid w:val="00F32CA1"/>
    <w:rsid w:val="00F345A9"/>
    <w:rsid w:val="00F40345"/>
    <w:rsid w:val="00F46E5C"/>
    <w:rsid w:val="00F47FDB"/>
    <w:rsid w:val="00F51D47"/>
    <w:rsid w:val="00F548B0"/>
    <w:rsid w:val="00F553E1"/>
    <w:rsid w:val="00F623C9"/>
    <w:rsid w:val="00F67B23"/>
    <w:rsid w:val="00F723B8"/>
    <w:rsid w:val="00F73028"/>
    <w:rsid w:val="00F747FC"/>
    <w:rsid w:val="00F7735E"/>
    <w:rsid w:val="00F77506"/>
    <w:rsid w:val="00F92DD4"/>
    <w:rsid w:val="00F974BD"/>
    <w:rsid w:val="00FA0A96"/>
    <w:rsid w:val="00FA1011"/>
    <w:rsid w:val="00FA7A9A"/>
    <w:rsid w:val="00FB34AE"/>
    <w:rsid w:val="00FC789F"/>
    <w:rsid w:val="00FD3D00"/>
    <w:rsid w:val="00FE0464"/>
    <w:rsid w:val="00FE2D25"/>
    <w:rsid w:val="00FF4918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6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2024-06-06T06:21:00Z</cp:lastPrinted>
  <dcterms:created xsi:type="dcterms:W3CDTF">2024-06-04T06:15:00Z</dcterms:created>
  <dcterms:modified xsi:type="dcterms:W3CDTF">2024-06-06T06:36:00Z</dcterms:modified>
</cp:coreProperties>
</file>