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3ED57" w14:textId="77777777" w:rsidR="0074369B" w:rsidRDefault="0074369B" w:rsidP="00A93757"/>
    <w:p w14:paraId="6118A2C3" w14:textId="195A289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72BDC3" wp14:editId="5AE6D9C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8EE08" w14:textId="77777777" w:rsidR="00A93757" w:rsidRDefault="00A93757" w:rsidP="009F73F4">
      <w:pPr>
        <w:spacing w:after="0" w:line="240" w:lineRule="auto"/>
      </w:pPr>
    </w:p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1B05CB" w14:paraId="7BEEF071" w14:textId="77777777" w:rsidTr="00F71525">
        <w:trPr>
          <w:trHeight w:val="2536"/>
        </w:trPr>
        <w:tc>
          <w:tcPr>
            <w:tcW w:w="10523" w:type="dxa"/>
            <w:shd w:val="clear" w:color="auto" w:fill="auto"/>
          </w:tcPr>
          <w:p w14:paraId="02405E8F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A784985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3A96EA6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1B05CB" w:rsidRPr="001B05CB" w14:paraId="7F5F3CCA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42854B" w14:textId="77777777" w:rsidR="00CA4894" w:rsidRDefault="00CA4894" w:rsidP="001B05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49D294DC" w14:textId="73404B45" w:rsidR="001B05CB" w:rsidRPr="00101D14" w:rsidRDefault="00FD3B5E" w:rsidP="001B05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8756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16726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.202</w:t>
                  </w:r>
                  <w:r w:rsidR="00B911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="001B05CB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1B05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1672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</w:t>
                  </w:r>
                  <w:r w:rsidR="0095521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  <w:r w:rsidR="005A706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</w:p>
                <w:p w14:paraId="2EA593BD" w14:textId="562159C9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3D54DC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</w:t>
                  </w:r>
                  <w:r w:rsidR="003D54DC">
                    <w:rPr>
                      <w:rFonts w:ascii="Times New Roman" w:hAnsi="Times New Roman"/>
                      <w:sz w:val="18"/>
                      <w:szCs w:val="18"/>
                    </w:rPr>
                    <w:t>180А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1A2BCE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         </w:t>
                  </w:r>
                  <w:r w:rsidR="00084006">
                    <w:rPr>
                      <w:rFonts w:ascii="Times New Roman" w:hAnsi="Times New Roman"/>
                      <w:sz w:val="18"/>
                      <w:szCs w:val="18"/>
                    </w:rPr>
                    <w:t xml:space="preserve">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Тел. факс (861) 255-20-18,</w:t>
                  </w:r>
                </w:p>
                <w:p w14:paraId="21218F01" w14:textId="77777777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1D865AA4" w14:textId="1F77EEEF" w:rsidR="001B05CB" w:rsidRP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AE50F0" w14:textId="77777777" w:rsidR="001B05CB" w:rsidRPr="00101D14" w:rsidRDefault="001B05CB" w:rsidP="001B05CB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6B8ECC0" w14:textId="5163C00F" w:rsidR="001B05CB" w:rsidRPr="001B05CB" w:rsidRDefault="001B05CB" w:rsidP="001B05CB">
                  <w:pPr>
                    <w:ind w:right="126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03AC16AF" w14:textId="77777777" w:rsidR="00A93757" w:rsidRPr="001B05CB" w:rsidRDefault="00A93757" w:rsidP="00413D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A53CE0" w14:textId="04D19B9D" w:rsidR="001B05CB" w:rsidRDefault="008239AF" w:rsidP="00F7152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3C3A661" w14:textId="1BD76A8D" w:rsidR="008239AF" w:rsidRDefault="008239AF" w:rsidP="008239A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Приложение к предупреждению об угрозе ЧС № </w:t>
      </w:r>
      <w:r w:rsidR="0016726E">
        <w:rPr>
          <w:rFonts w:ascii="Times New Roman" w:hAnsi="Times New Roman"/>
          <w:b/>
          <w:sz w:val="28"/>
          <w:szCs w:val="28"/>
        </w:rPr>
        <w:t>35</w:t>
      </w:r>
      <w:r w:rsidR="0029227A">
        <w:rPr>
          <w:rFonts w:ascii="Times New Roman" w:hAnsi="Times New Roman"/>
          <w:b/>
          <w:sz w:val="28"/>
          <w:szCs w:val="28"/>
        </w:rPr>
        <w:t>6</w:t>
      </w:r>
      <w:r w:rsidR="005A706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т</w:t>
      </w:r>
    </w:p>
    <w:p w14:paraId="41EA9C32" w14:textId="6DAF7A59" w:rsidR="005A7065" w:rsidRPr="0095568E" w:rsidRDefault="005A7065" w:rsidP="004B1B8E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  <w:bookmarkStart w:id="0" w:name="_Hlk133663466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15-18 декабря 2024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0"/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763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7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Ленинградский, Приморско-Ахтарский, Туапсинский муниципальные округа,</w:t>
      </w:r>
      <w:r w:rsidRPr="00297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муниципальные округа гг. Анапа, Горячий Ключ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  <w:r w:rsidRPr="00297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7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 Армавир, Геленджик, Краснодар, Новороссийск</w:t>
      </w:r>
      <w:r>
        <w:rPr>
          <w:b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58921020"/>
      <w:bookmarkStart w:id="2" w:name="_Hlk58921999"/>
      <w:bookmarkStart w:id="3" w:name="_Hlk166751305"/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одтоплением и затоплением территорий населенных пунктов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ливневыми и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движения на дорогах; </w:t>
      </w:r>
      <w:bookmarkStart w:id="4" w:name="_Hlk58921628"/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морских портов;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слабоукрепленных, широкоформатных и ветхих конструкций;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4"/>
      <w:r w:rsidRPr="00EC2866">
        <w:rPr>
          <w:rFonts w:ascii="Times New Roman" w:hAnsi="Times New Roman" w:cs="Times New Roman"/>
          <w:color w:val="000000"/>
          <w:sz w:val="28"/>
          <w:szCs w:val="28"/>
        </w:rPr>
        <w:t>перекрытием автомобильных дорог, мостов, тоннелей;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5" w:name="_Hlk62761208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384A6A">
        <w:rPr>
          <w:rFonts w:ascii="Times New Roman" w:eastAsia="Calibri" w:hAnsi="Times New Roman" w:cs="Times New Roman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ухудшения видимости в осадках, снежного наката;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84A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увеличением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случаев </w:t>
      </w:r>
      <w:r w:rsidRPr="00384A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травматизма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среди </w:t>
      </w:r>
      <w:r w:rsidRPr="00384A6A">
        <w:rPr>
          <w:rFonts w:ascii="Times New Roman" w:eastAsia="Calibri" w:hAnsi="Times New Roman" w:cs="Times New Roman"/>
          <w:color w:val="000000"/>
          <w:sz w:val="28"/>
          <w:szCs w:val="28"/>
        </w:rPr>
        <w:t>населения;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84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авариями на объектах энергетики, обрывом воздушных линий связи и электропередач;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4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выходом из строя </w:t>
      </w:r>
      <w:r w:rsidRPr="00384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4F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bookmarkEnd w:id="3"/>
    <w:p w14:paraId="4743C4DF" w14:textId="234C5BAD" w:rsidR="005A7065" w:rsidRDefault="005A7065" w:rsidP="004B1B8E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сточник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6" w:name="_Hlk136593848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сильный дождь со снегом; очень </w:t>
      </w:r>
      <w:r w:rsidRPr="00384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сильны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осадки</w:t>
      </w:r>
      <w:r w:rsidRPr="00384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384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дождь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384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мокрый снег) ОЯ</w:t>
      </w:r>
      <w:r w:rsidRPr="00384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гроза</w:t>
      </w:r>
      <w:bookmarkEnd w:id="6"/>
      <w:r>
        <w:rPr>
          <w:rFonts w:ascii="Times New Roman" w:hAnsi="Times New Roman" w:cs="Times New Roman"/>
          <w:b/>
          <w:color w:val="000000"/>
          <w:sz w:val="28"/>
          <w:szCs w:val="28"/>
        </w:rPr>
        <w:t>, сильный ветер.</w:t>
      </w:r>
    </w:p>
    <w:p w14:paraId="7F83A3E4" w14:textId="77777777" w:rsidR="009206EE" w:rsidRDefault="009206EE" w:rsidP="004B1B8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1FB1F5C" w14:textId="0254851F" w:rsidR="005A7065" w:rsidRDefault="005A7065" w:rsidP="004B1B8E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 15-16 декабря 2024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763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7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Ленинградский, Приморско-Ахтарский муниципальные округа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  <w:r w:rsidRPr="00297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Апшеронский, Белоглинский, Белореченский, Брюховецкий, Выселковский, Гулькевичский, Ейский, Кавказский, Калининский, Каневской, Кореновский, Красноармейский, Крыловский, Курганинский, Кущевский, Лабинский, Мостовский, Новокубанский, Новопокровский, Отрадненский, Павловский, Славянский, Староминский, Тбилисский, Темрюкский, Тимашевский, Тихорецкий, Успенский, Усть-Лабинский, Щербиновский районы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7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гг. Армавир,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затруднением движения на дорогах;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морских портов;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перекрытием автомобильных дорог, мостов, тоннелей;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несчастными случаями с туристическими группами и людьми, находящимися в горах; </w:t>
      </w:r>
      <w:r w:rsidRPr="00384A6A">
        <w:rPr>
          <w:rFonts w:ascii="Times New Roman" w:eastAsia="Calibri" w:hAnsi="Times New Roman" w:cs="Times New Roman"/>
          <w:color w:val="000000"/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налипание мокрого снега</w:t>
      </w:r>
      <w:r w:rsidRPr="00384A6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84A6A">
        <w:rPr>
          <w:rFonts w:ascii="Times New Roman" w:eastAsia="Calibri" w:hAnsi="Times New Roman" w:cs="Times New Roman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ухудшения видимости в осадках, снежного наката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гололеда и гололедицы</w:t>
      </w:r>
      <w:r w:rsidRPr="00384A6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84A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увеличением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случаев </w:t>
      </w:r>
      <w:r w:rsidRPr="00384A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травматизма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среди </w:t>
      </w:r>
      <w:r w:rsidRPr="00384A6A">
        <w:rPr>
          <w:rFonts w:ascii="Times New Roman" w:eastAsia="Calibri" w:hAnsi="Times New Roman" w:cs="Times New Roman"/>
          <w:color w:val="000000"/>
          <w:sz w:val="28"/>
          <w:szCs w:val="28"/>
        </w:rPr>
        <w:t>населения;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84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авариями на объектах энергетики, обрывом воздушных линий связи и электропередач;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4A6A">
        <w:rPr>
          <w:rFonts w:ascii="Times New Roman" w:eastAsia="Calibri" w:hAnsi="Times New Roman" w:cs="Times New Roman"/>
          <w:color w:val="000000"/>
          <w:sz w:val="28"/>
          <w:szCs w:val="28"/>
        </w:rPr>
        <w:t>увеличением случаев травматизма среди населения из-за гололедицы, гололеда;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84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выходом из строя </w:t>
      </w:r>
      <w:r w:rsidRPr="00384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4F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7C2C92F" w14:textId="37B3368D" w:rsidR="005A7065" w:rsidRPr="00F94BD2" w:rsidRDefault="005A7065" w:rsidP="004B1B8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B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-</w:t>
      </w:r>
      <w:r w:rsidRPr="00F94B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сильный гололёд (ОЯ), сильное налипание мокрого снега (ОЯ), гололедица</w:t>
      </w:r>
      <w:r w:rsidRPr="00F94B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14:paraId="29EEF7F2" w14:textId="1D0C3754" w:rsidR="005A7065" w:rsidRPr="00EC2866" w:rsidRDefault="005A7065" w:rsidP="004B1B8E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15-18 декабря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2024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bookmarkStart w:id="7" w:name="_Hlk166750350"/>
      <w:bookmarkStart w:id="8" w:name="_Hlk162270512"/>
      <w:r w:rsidRPr="0020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Туапсинский муниципальный округ, </w:t>
      </w:r>
      <w:r w:rsidRPr="00206563"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 город Горячий Ключ, </w:t>
      </w:r>
      <w:r w:rsidRPr="00206563">
        <w:rPr>
          <w:rFonts w:ascii="Times New Roman" w:hAnsi="Times New Roman"/>
          <w:b/>
          <w:bCs/>
          <w:sz w:val="28"/>
          <w:szCs w:val="28"/>
        </w:rPr>
        <w:t xml:space="preserve">Абинский, Апшеронский, Белореченский, Крымский, </w:t>
      </w:r>
      <w:r w:rsidRPr="00206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563">
        <w:rPr>
          <w:rFonts w:ascii="Times New Roman" w:hAnsi="Times New Roman"/>
          <w:b/>
          <w:bCs/>
          <w:sz w:val="28"/>
          <w:szCs w:val="28"/>
        </w:rPr>
        <w:t xml:space="preserve">Северский районы </w:t>
      </w:r>
      <w:bookmarkEnd w:id="7"/>
      <w:bookmarkEnd w:id="8"/>
      <w:r w:rsidRPr="00206563">
        <w:rPr>
          <w:rFonts w:ascii="Times New Roman" w:hAnsi="Times New Roman"/>
          <w:b/>
          <w:bCs/>
          <w:sz w:val="28"/>
          <w:szCs w:val="28"/>
        </w:rPr>
        <w:t>и гг. Анапа, Геленджик, Новороссийск</w:t>
      </w:r>
      <w:r w:rsidRPr="000111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336C337E" w14:textId="639317FD" w:rsidR="008239AF" w:rsidRPr="00F94BD2" w:rsidRDefault="008239AF" w:rsidP="004B1B8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9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F94B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-</w:t>
      </w:r>
      <w:r w:rsidRPr="00F94B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A7065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 w:rsidR="005A7065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A7065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 w:rsidR="005A7065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A7065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F94B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14:paraId="3F21EFBC" w14:textId="59002B89" w:rsidR="009F7996" w:rsidRDefault="009F7996" w:rsidP="004B1B8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25393F" w14:textId="77777777" w:rsidR="005A7065" w:rsidRDefault="005A7065" w:rsidP="004B1B8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F49C77" w14:textId="7D8C1643" w:rsidR="00361C24" w:rsidRPr="009F7996" w:rsidRDefault="009F7996" w:rsidP="004B1B8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Р</w:t>
      </w:r>
      <w:r w:rsidR="00361C24" w:rsidRPr="00361C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екомендовано</w:t>
      </w:r>
      <w:r w:rsidR="00361C24" w:rsidRPr="00361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глав</w:t>
      </w:r>
      <w:r w:rsidR="0029227A">
        <w:rPr>
          <w:rFonts w:ascii="Times New Roman" w:eastAsia="Calibri" w:hAnsi="Times New Roman" w:cs="Times New Roman"/>
          <w:color w:val="000000"/>
          <w:sz w:val="28"/>
          <w:szCs w:val="28"/>
        </w:rPr>
        <w:t>ам</w:t>
      </w:r>
      <w:r w:rsidR="00361C24" w:rsidRPr="00361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61C24" w:rsidRPr="00361C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вышеуказанн</w:t>
      </w:r>
      <w:r w:rsidR="0029227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ых</w:t>
      </w:r>
      <w:r w:rsidR="00361C24" w:rsidRPr="00361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</w:t>
      </w:r>
      <w:r w:rsidR="0029227A"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 w:rsidR="00361C24" w:rsidRPr="00361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образовани</w:t>
      </w:r>
      <w:r w:rsidR="0029227A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361C24" w:rsidRPr="00361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 Организовать проверку готовности систем оповещения к использованию по предназначению на территории муниципальн</w:t>
      </w:r>
      <w:r w:rsidR="0004294C">
        <w:rPr>
          <w:rFonts w:ascii="Times New Roman" w:eastAsia="Calibri" w:hAnsi="Times New Roman" w:cs="Times New Roman"/>
          <w:color w:val="000000"/>
          <w:sz w:val="28"/>
          <w:szCs w:val="28"/>
        </w:rPr>
        <w:t>ого</w:t>
      </w:r>
      <w:r w:rsidR="00361C24" w:rsidRPr="00361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образовани</w:t>
      </w:r>
      <w:r w:rsidR="0004294C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361C24" w:rsidRPr="00361C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384F44DD" w14:textId="77777777" w:rsidR="0074369B" w:rsidRDefault="0074369B" w:rsidP="004B1B8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0C2CEF6" w14:textId="6C358642" w:rsidR="001B707D" w:rsidRDefault="001B707D" w:rsidP="004B1B8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C6C9300" w14:textId="77777777" w:rsidR="0058535A" w:rsidRDefault="0058535A" w:rsidP="004B1B8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2F174E5" w14:textId="73D36DDD" w:rsidR="00400C92" w:rsidRDefault="00400C92" w:rsidP="004B1B8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Руководитель,</w:t>
      </w:r>
      <w:r w:rsidR="001B70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 центра</w:t>
      </w:r>
      <w:r w:rsidR="001B70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  <w:r w:rsidR="000544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="00B766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F109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373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="00B766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56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766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</w:t>
      </w:r>
      <w:r w:rsidR="005C0A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А.В. Жданов</w:t>
      </w:r>
    </w:p>
    <w:p w14:paraId="4A40C1B5" w14:textId="77777777" w:rsidR="008239AF" w:rsidRDefault="008239AF" w:rsidP="004B1B8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18EFB6C" w14:textId="77777777" w:rsidR="008239AF" w:rsidRDefault="008239AF" w:rsidP="004B1B8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FCB4250" w14:textId="77777777" w:rsidR="008239AF" w:rsidRDefault="008239AF" w:rsidP="004B1B8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668978E" w14:textId="77777777" w:rsidR="0029227A" w:rsidRDefault="0029227A" w:rsidP="004B1B8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F75F09C" w14:textId="77777777" w:rsidR="0029227A" w:rsidRDefault="0029227A" w:rsidP="004B1B8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DC5F43A" w14:textId="77777777" w:rsidR="0029227A" w:rsidRDefault="0029227A" w:rsidP="004B1B8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94B40FC" w14:textId="77777777" w:rsidR="005A7065" w:rsidRDefault="005A7065" w:rsidP="004B1B8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5862870" w14:textId="77777777" w:rsidR="00F5335F" w:rsidRDefault="00F5335F" w:rsidP="004B1B8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BE148DB" w14:textId="77777777" w:rsidR="00F5335F" w:rsidRDefault="00F5335F" w:rsidP="004B1B8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967190A" w14:textId="77777777" w:rsidR="005A7065" w:rsidRDefault="005A7065" w:rsidP="004B1B8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C87895B" w14:textId="77777777" w:rsidR="005A7065" w:rsidRDefault="005A7065" w:rsidP="004B1B8E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D78A0BE" w14:textId="77777777" w:rsidR="005A7065" w:rsidRDefault="005A7065" w:rsidP="00400C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780FB87" w14:textId="77777777" w:rsidR="005A7065" w:rsidRDefault="005A7065" w:rsidP="00400C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E974B1D" w14:textId="77777777" w:rsidR="005A7065" w:rsidRDefault="005A7065" w:rsidP="00400C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AEF1609" w14:textId="77777777" w:rsidR="005A7065" w:rsidRDefault="005A7065" w:rsidP="00400C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0375485" w14:textId="77777777" w:rsidR="005A7065" w:rsidRDefault="005A7065" w:rsidP="00400C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6C9AD8D" w14:textId="77777777" w:rsidR="005A7065" w:rsidRDefault="005A7065" w:rsidP="00400C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0C63870" w14:textId="77777777" w:rsidR="005A7065" w:rsidRDefault="005A7065" w:rsidP="00400C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535C6DD" w14:textId="77777777" w:rsidR="005A7065" w:rsidRDefault="005A7065" w:rsidP="00400C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093DB77" w14:textId="77777777" w:rsidR="005A7065" w:rsidRDefault="005A7065" w:rsidP="00400C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19990E2" w14:textId="77777777" w:rsidR="005A7065" w:rsidRDefault="005A7065" w:rsidP="00400C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613D554" w14:textId="77777777" w:rsidR="005A7065" w:rsidRDefault="005A7065" w:rsidP="00400C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9817EA6" w14:textId="77777777" w:rsidR="005A7065" w:rsidRDefault="005A7065" w:rsidP="00400C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BF0DAE1" w14:textId="77777777" w:rsidR="005A7065" w:rsidRDefault="005A7065" w:rsidP="00400C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5208151" w14:textId="77777777" w:rsidR="005A7065" w:rsidRDefault="005A7065" w:rsidP="00400C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E8C5F18" w14:textId="77777777" w:rsidR="005A7065" w:rsidRDefault="005A7065" w:rsidP="00400C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DC65E9F" w14:textId="77777777" w:rsidR="005A7065" w:rsidRDefault="005A7065" w:rsidP="00400C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486106D" w14:textId="77777777" w:rsidR="005A7065" w:rsidRDefault="005A7065" w:rsidP="00400C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8503296" w14:textId="77777777" w:rsidR="0074369B" w:rsidRDefault="0074369B" w:rsidP="00400C9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183E020" w14:textId="4B355EE8" w:rsidR="001B707D" w:rsidRDefault="001B707D" w:rsidP="0083732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86CF95" w14:textId="77777777" w:rsidR="00054421" w:rsidRDefault="00054421" w:rsidP="0083732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78B4D77" w14:textId="77777777" w:rsidR="0087569B" w:rsidRPr="0087569B" w:rsidRDefault="0087569B" w:rsidP="0087569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56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Шевель Нина Александровна </w:t>
      </w:r>
    </w:p>
    <w:p w14:paraId="5776992C" w14:textId="0E905443" w:rsidR="009F7996" w:rsidRPr="0083732F" w:rsidRDefault="0083732F" w:rsidP="008373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+7 (861) </w:t>
      </w:r>
      <w:r w:rsidRPr="00981170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sectPr w:rsidR="009F7996" w:rsidRPr="0083732F" w:rsidSect="00083636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143EC"/>
    <w:rsid w:val="000149EB"/>
    <w:rsid w:val="0003050C"/>
    <w:rsid w:val="00034C1C"/>
    <w:rsid w:val="0004294C"/>
    <w:rsid w:val="00044386"/>
    <w:rsid w:val="00046B0F"/>
    <w:rsid w:val="00054421"/>
    <w:rsid w:val="0007471B"/>
    <w:rsid w:val="00083636"/>
    <w:rsid w:val="00084006"/>
    <w:rsid w:val="00086735"/>
    <w:rsid w:val="000944F5"/>
    <w:rsid w:val="000A2AC6"/>
    <w:rsid w:val="000C08AE"/>
    <w:rsid w:val="000E4EC7"/>
    <w:rsid w:val="000E68BB"/>
    <w:rsid w:val="000E6F27"/>
    <w:rsid w:val="000F1F0A"/>
    <w:rsid w:val="00101099"/>
    <w:rsid w:val="00104C93"/>
    <w:rsid w:val="00115FE0"/>
    <w:rsid w:val="00133306"/>
    <w:rsid w:val="0014065F"/>
    <w:rsid w:val="00145AF9"/>
    <w:rsid w:val="001626C8"/>
    <w:rsid w:val="0016726E"/>
    <w:rsid w:val="00194F69"/>
    <w:rsid w:val="001951BD"/>
    <w:rsid w:val="001A01B0"/>
    <w:rsid w:val="001A2BCE"/>
    <w:rsid w:val="001A3862"/>
    <w:rsid w:val="001B05CB"/>
    <w:rsid w:val="001B2446"/>
    <w:rsid w:val="001B707D"/>
    <w:rsid w:val="001E45F4"/>
    <w:rsid w:val="001F210A"/>
    <w:rsid w:val="0021317E"/>
    <w:rsid w:val="00230707"/>
    <w:rsid w:val="002316EE"/>
    <w:rsid w:val="00235E91"/>
    <w:rsid w:val="00250FB8"/>
    <w:rsid w:val="00256F9A"/>
    <w:rsid w:val="00264B77"/>
    <w:rsid w:val="00265C84"/>
    <w:rsid w:val="00267CEE"/>
    <w:rsid w:val="00271911"/>
    <w:rsid w:val="0028095B"/>
    <w:rsid w:val="0028166D"/>
    <w:rsid w:val="0029227A"/>
    <w:rsid w:val="002959D9"/>
    <w:rsid w:val="002A7185"/>
    <w:rsid w:val="002D607D"/>
    <w:rsid w:val="002F5494"/>
    <w:rsid w:val="0030091E"/>
    <w:rsid w:val="003033BC"/>
    <w:rsid w:val="0032035D"/>
    <w:rsid w:val="00324843"/>
    <w:rsid w:val="00337DBA"/>
    <w:rsid w:val="00361C24"/>
    <w:rsid w:val="003677F2"/>
    <w:rsid w:val="003A3D41"/>
    <w:rsid w:val="003C2995"/>
    <w:rsid w:val="003D2242"/>
    <w:rsid w:val="003D54DC"/>
    <w:rsid w:val="003E4009"/>
    <w:rsid w:val="00400C92"/>
    <w:rsid w:val="0041280C"/>
    <w:rsid w:val="00447155"/>
    <w:rsid w:val="00457FF2"/>
    <w:rsid w:val="00464126"/>
    <w:rsid w:val="00480021"/>
    <w:rsid w:val="00490F0D"/>
    <w:rsid w:val="004A4184"/>
    <w:rsid w:val="004B1B8E"/>
    <w:rsid w:val="004B7F87"/>
    <w:rsid w:val="004C5311"/>
    <w:rsid w:val="004D6C85"/>
    <w:rsid w:val="004E7CE5"/>
    <w:rsid w:val="00507683"/>
    <w:rsid w:val="0052599B"/>
    <w:rsid w:val="00526398"/>
    <w:rsid w:val="00556FF8"/>
    <w:rsid w:val="00567674"/>
    <w:rsid w:val="0057624F"/>
    <w:rsid w:val="00581BED"/>
    <w:rsid w:val="0058535A"/>
    <w:rsid w:val="00586D30"/>
    <w:rsid w:val="00590EA1"/>
    <w:rsid w:val="005A7065"/>
    <w:rsid w:val="005B49B9"/>
    <w:rsid w:val="005C0A3B"/>
    <w:rsid w:val="005F40E3"/>
    <w:rsid w:val="00614CA5"/>
    <w:rsid w:val="00622FD9"/>
    <w:rsid w:val="00643D10"/>
    <w:rsid w:val="006638CB"/>
    <w:rsid w:val="00672F35"/>
    <w:rsid w:val="0067534D"/>
    <w:rsid w:val="00684496"/>
    <w:rsid w:val="00686EFD"/>
    <w:rsid w:val="006947D7"/>
    <w:rsid w:val="006A511D"/>
    <w:rsid w:val="006A53DD"/>
    <w:rsid w:val="006A5A43"/>
    <w:rsid w:val="006C7669"/>
    <w:rsid w:val="006E464F"/>
    <w:rsid w:val="006E6819"/>
    <w:rsid w:val="006F286E"/>
    <w:rsid w:val="006F5870"/>
    <w:rsid w:val="00704FFA"/>
    <w:rsid w:val="00710B5E"/>
    <w:rsid w:val="00712172"/>
    <w:rsid w:val="00721199"/>
    <w:rsid w:val="00731C75"/>
    <w:rsid w:val="0073307B"/>
    <w:rsid w:val="0074369B"/>
    <w:rsid w:val="00745DAA"/>
    <w:rsid w:val="0074796A"/>
    <w:rsid w:val="00760706"/>
    <w:rsid w:val="00762EA9"/>
    <w:rsid w:val="00765981"/>
    <w:rsid w:val="0077043F"/>
    <w:rsid w:val="00776D57"/>
    <w:rsid w:val="007822AB"/>
    <w:rsid w:val="00787196"/>
    <w:rsid w:val="007906E3"/>
    <w:rsid w:val="007A1F2A"/>
    <w:rsid w:val="007A2938"/>
    <w:rsid w:val="007B4182"/>
    <w:rsid w:val="007B5A96"/>
    <w:rsid w:val="007C60FB"/>
    <w:rsid w:val="007F36FD"/>
    <w:rsid w:val="007F3773"/>
    <w:rsid w:val="00821D53"/>
    <w:rsid w:val="008239AF"/>
    <w:rsid w:val="00830BA4"/>
    <w:rsid w:val="0083732F"/>
    <w:rsid w:val="0087569B"/>
    <w:rsid w:val="00881331"/>
    <w:rsid w:val="008A5FDE"/>
    <w:rsid w:val="008B3D13"/>
    <w:rsid w:val="008B7D78"/>
    <w:rsid w:val="008D420B"/>
    <w:rsid w:val="008F0B8E"/>
    <w:rsid w:val="00912091"/>
    <w:rsid w:val="009206EE"/>
    <w:rsid w:val="009272B0"/>
    <w:rsid w:val="00933C3C"/>
    <w:rsid w:val="009353EF"/>
    <w:rsid w:val="00955217"/>
    <w:rsid w:val="00962E91"/>
    <w:rsid w:val="00971117"/>
    <w:rsid w:val="00980E1F"/>
    <w:rsid w:val="0099025B"/>
    <w:rsid w:val="009A3051"/>
    <w:rsid w:val="009C03D8"/>
    <w:rsid w:val="009C5FB6"/>
    <w:rsid w:val="009E2E58"/>
    <w:rsid w:val="009F2FBC"/>
    <w:rsid w:val="009F4BE8"/>
    <w:rsid w:val="009F73F4"/>
    <w:rsid w:val="009F7996"/>
    <w:rsid w:val="00A00BBA"/>
    <w:rsid w:val="00A02EBA"/>
    <w:rsid w:val="00A0794B"/>
    <w:rsid w:val="00A14B4F"/>
    <w:rsid w:val="00A64E2F"/>
    <w:rsid w:val="00A70E44"/>
    <w:rsid w:val="00A93757"/>
    <w:rsid w:val="00AA6849"/>
    <w:rsid w:val="00AB452B"/>
    <w:rsid w:val="00AB4992"/>
    <w:rsid w:val="00AF0873"/>
    <w:rsid w:val="00AF193E"/>
    <w:rsid w:val="00AF42F5"/>
    <w:rsid w:val="00AF7C39"/>
    <w:rsid w:val="00B100B0"/>
    <w:rsid w:val="00B103D0"/>
    <w:rsid w:val="00B14F5F"/>
    <w:rsid w:val="00B373A8"/>
    <w:rsid w:val="00B65A8A"/>
    <w:rsid w:val="00B74C45"/>
    <w:rsid w:val="00B76662"/>
    <w:rsid w:val="00B83395"/>
    <w:rsid w:val="00B911E8"/>
    <w:rsid w:val="00B918B8"/>
    <w:rsid w:val="00BF5BFF"/>
    <w:rsid w:val="00C521E1"/>
    <w:rsid w:val="00C5416C"/>
    <w:rsid w:val="00C65C65"/>
    <w:rsid w:val="00CA0437"/>
    <w:rsid w:val="00CA4894"/>
    <w:rsid w:val="00CC5C49"/>
    <w:rsid w:val="00CC5D1F"/>
    <w:rsid w:val="00CD24E6"/>
    <w:rsid w:val="00CE576C"/>
    <w:rsid w:val="00D07C92"/>
    <w:rsid w:val="00D1182D"/>
    <w:rsid w:val="00D11D02"/>
    <w:rsid w:val="00D179D1"/>
    <w:rsid w:val="00D17E34"/>
    <w:rsid w:val="00D26269"/>
    <w:rsid w:val="00D3205B"/>
    <w:rsid w:val="00D32661"/>
    <w:rsid w:val="00D433CC"/>
    <w:rsid w:val="00D85338"/>
    <w:rsid w:val="00DB636E"/>
    <w:rsid w:val="00DF6B23"/>
    <w:rsid w:val="00DF789C"/>
    <w:rsid w:val="00E00B23"/>
    <w:rsid w:val="00E06F95"/>
    <w:rsid w:val="00E117F3"/>
    <w:rsid w:val="00E13BEE"/>
    <w:rsid w:val="00E14363"/>
    <w:rsid w:val="00E14A60"/>
    <w:rsid w:val="00E51B46"/>
    <w:rsid w:val="00E76B60"/>
    <w:rsid w:val="00E864C2"/>
    <w:rsid w:val="00EC204D"/>
    <w:rsid w:val="00F00101"/>
    <w:rsid w:val="00F01E31"/>
    <w:rsid w:val="00F109FB"/>
    <w:rsid w:val="00F15926"/>
    <w:rsid w:val="00F322E3"/>
    <w:rsid w:val="00F34F2C"/>
    <w:rsid w:val="00F40690"/>
    <w:rsid w:val="00F5335F"/>
    <w:rsid w:val="00F54D4A"/>
    <w:rsid w:val="00F71525"/>
    <w:rsid w:val="00F763E1"/>
    <w:rsid w:val="00F8693B"/>
    <w:rsid w:val="00F9516E"/>
    <w:rsid w:val="00F96D8C"/>
    <w:rsid w:val="00FA164F"/>
    <w:rsid w:val="00FB39C7"/>
    <w:rsid w:val="00FC4D63"/>
    <w:rsid w:val="00FD3B5E"/>
    <w:rsid w:val="00FD6112"/>
    <w:rsid w:val="00FD72CF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A68A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8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10</cp:revision>
  <cp:lastPrinted>2024-12-13T12:15:00Z</cp:lastPrinted>
  <dcterms:created xsi:type="dcterms:W3CDTF">2024-12-13T12:02:00Z</dcterms:created>
  <dcterms:modified xsi:type="dcterms:W3CDTF">2024-12-13T12:20:00Z</dcterms:modified>
</cp:coreProperties>
</file>