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6FCD8">
      <w:pPr>
        <w:pStyle w:val="5"/>
        <w:tabs>
          <w:tab w:val="left" w:pos="4536"/>
        </w:tabs>
        <w:ind w:firstLine="5103"/>
        <w:jc w:val="right"/>
        <w:rPr>
          <w:szCs w:val="28"/>
        </w:rPr>
      </w:pPr>
      <w:r>
        <w:rPr>
          <w:szCs w:val="28"/>
        </w:rPr>
        <w:t>ПРИЛОЖЕНИЕ № 2</w:t>
      </w:r>
    </w:p>
    <w:p w14:paraId="45885EB3">
      <w:pPr>
        <w:pStyle w:val="5"/>
        <w:tabs>
          <w:tab w:val="left" w:pos="4536"/>
          <w:tab w:val="left" w:pos="5670"/>
        </w:tabs>
        <w:ind w:left="4678"/>
        <w:jc w:val="right"/>
        <w:rPr>
          <w:szCs w:val="28"/>
        </w:rPr>
      </w:pPr>
      <w:r>
        <w:rPr>
          <w:szCs w:val="28"/>
        </w:rPr>
        <w:t xml:space="preserve">к решению Совета Веселовского сельского поселения </w:t>
      </w:r>
    </w:p>
    <w:p w14:paraId="178EC13D">
      <w:pPr>
        <w:pStyle w:val="5"/>
        <w:tabs>
          <w:tab w:val="left" w:pos="4536"/>
          <w:tab w:val="left" w:pos="5670"/>
        </w:tabs>
        <w:ind w:left="4678"/>
        <w:jc w:val="right"/>
        <w:rPr>
          <w:szCs w:val="28"/>
        </w:rPr>
      </w:pPr>
      <w:r>
        <w:rPr>
          <w:szCs w:val="28"/>
        </w:rPr>
        <w:t xml:space="preserve">Павловского района  </w:t>
      </w:r>
    </w:p>
    <w:p w14:paraId="5A9801AC">
      <w:pPr>
        <w:pStyle w:val="5"/>
        <w:tabs>
          <w:tab w:val="left" w:pos="5220"/>
          <w:tab w:val="left" w:pos="5670"/>
        </w:tabs>
        <w:ind w:left="4820"/>
        <w:jc w:val="right"/>
        <w:rPr>
          <w:rFonts w:hint="default"/>
          <w:lang w:val="ru-RU"/>
        </w:rPr>
      </w:pPr>
      <w:r>
        <w:t xml:space="preserve">от </w:t>
      </w:r>
      <w:r>
        <w:rPr>
          <w:rFonts w:hint="default"/>
          <w:u w:val="single"/>
          <w:lang w:val="ru-RU"/>
        </w:rPr>
        <w:t>23.01</w:t>
      </w:r>
      <w:r>
        <w:rPr>
          <w:u w:val="single"/>
        </w:rPr>
        <w:t>.202</w:t>
      </w:r>
      <w:r>
        <w:rPr>
          <w:rFonts w:hint="default"/>
          <w:u w:val="single"/>
          <w:lang w:val="ru-RU"/>
        </w:rPr>
        <w:t>5</w:t>
      </w:r>
      <w:r>
        <w:rPr>
          <w:u w:val="single"/>
        </w:rPr>
        <w:t xml:space="preserve"> г</w:t>
      </w:r>
      <w:r>
        <w:t xml:space="preserve"> №</w:t>
      </w:r>
      <w:r>
        <w:rPr>
          <w:rFonts w:hint="default"/>
          <w:u w:val="single"/>
          <w:lang w:val="ru-RU"/>
        </w:rPr>
        <w:t>7/35</w:t>
      </w:r>
    </w:p>
    <w:p w14:paraId="14850C63">
      <w:pPr>
        <w:jc w:val="center"/>
        <w:rPr>
          <w:szCs w:val="28"/>
        </w:rPr>
      </w:pPr>
    </w:p>
    <w:p w14:paraId="4F38F0D4">
      <w:pPr>
        <w:rPr>
          <w:szCs w:val="28"/>
        </w:rPr>
      </w:pPr>
    </w:p>
    <w:p w14:paraId="567BDE10">
      <w:pPr>
        <w:pStyle w:val="6"/>
        <w:jc w:val="center"/>
        <w:rPr>
          <w:b/>
        </w:rPr>
      </w:pPr>
      <w:r>
        <w:rPr>
          <w:b/>
        </w:rPr>
        <w:t>П О Л О Ж Е Н И Е</w:t>
      </w:r>
    </w:p>
    <w:p w14:paraId="7DA27F27">
      <w:pPr>
        <w:pStyle w:val="6"/>
        <w:jc w:val="center"/>
        <w:rPr>
          <w:b/>
        </w:rPr>
      </w:pPr>
      <w:r>
        <w:rPr>
          <w:b/>
        </w:rPr>
        <w:t xml:space="preserve">об оплате труда лица, замещающего муниципальную должность </w:t>
      </w:r>
    </w:p>
    <w:p w14:paraId="6902FEFA">
      <w:pPr>
        <w:pStyle w:val="6"/>
        <w:jc w:val="center"/>
        <w:rPr>
          <w:b/>
        </w:rPr>
      </w:pPr>
      <w:r>
        <w:rPr>
          <w:b/>
        </w:rPr>
        <w:t xml:space="preserve">главы Веселовского сельского поселения Павловского района </w:t>
      </w:r>
    </w:p>
    <w:p w14:paraId="32FC9DA1">
      <w:pPr>
        <w:pStyle w:val="6"/>
      </w:pPr>
      <w:bookmarkStart w:id="0" w:name="_GoBack"/>
      <w:bookmarkEnd w:id="0"/>
    </w:p>
    <w:p w14:paraId="2037F70B">
      <w:pPr>
        <w:pStyle w:val="6"/>
        <w:numPr>
          <w:ilvl w:val="0"/>
          <w:numId w:val="1"/>
        </w:numPr>
        <w:tabs>
          <w:tab w:val="left" w:pos="709"/>
        </w:tabs>
        <w:ind w:left="0" w:firstLine="709"/>
      </w:pPr>
      <w:r>
        <w:t>Денежное содержание лица, замещающего муниципальную должность, состоит из должностного оклада, а также ежемесячных и иных дополнительных выплат.</w:t>
      </w:r>
    </w:p>
    <w:p w14:paraId="604B7887">
      <w:pPr>
        <w:pStyle w:val="6"/>
      </w:pPr>
      <w:r>
        <w:t xml:space="preserve">           1.2.Размер должностного оклада лица, замещающего муниципальную должность главы Веселовского сельского поселения Павловского района устанавливается согласно приложению №1 к настоящему Положению.</w:t>
      </w:r>
    </w:p>
    <w:p w14:paraId="0624D1E9">
      <w:pPr>
        <w:pStyle w:val="6"/>
      </w:pPr>
      <w:r>
        <w:t xml:space="preserve">          1.3. К дополнительным выплатам относятся:</w:t>
      </w:r>
    </w:p>
    <w:p w14:paraId="4D957CE2">
      <w:pPr>
        <w:pStyle w:val="6"/>
      </w:pPr>
      <w:r>
        <w:t>1) ежемесячное денежное поощрение  устанавливается согласно приложению №2 к настоящему Положению;</w:t>
      </w:r>
    </w:p>
    <w:p w14:paraId="09600490">
      <w:pPr>
        <w:pStyle w:val="6"/>
      </w:pPr>
      <w:r>
        <w:t>2) премия по итогам работы за месяц (квартал) и год.</w:t>
      </w:r>
    </w:p>
    <w:p w14:paraId="40DE9629">
      <w:pPr>
        <w:pStyle w:val="6"/>
      </w:pPr>
      <w:r>
        <w:t>3) единовременная выплата при предоставлении ежегодного оплачиваемого отпуска и материальная помощь, выплачиваемые за счет средств фонда оплаты труда</w:t>
      </w:r>
      <w:r>
        <w:rPr>
          <w:b/>
        </w:rPr>
        <w:t xml:space="preserve"> </w:t>
      </w:r>
      <w:r>
        <w:t>лица, замещающего муниципальную должность главы Веселовского сельского поселения Павловского района .</w:t>
      </w:r>
    </w:p>
    <w:p w14:paraId="1E0D1466">
      <w:pPr>
        <w:pStyle w:val="6"/>
      </w:pPr>
      <w:r>
        <w:t xml:space="preserve">           2. При формировании фонда оплаты труда лица, замещающего муниципальную должность, сверх сумм средств, направляемых для выплаты должностных окладов, предусматриваются следующие средства для выплаты (в расчете на год):</w:t>
      </w:r>
    </w:p>
    <w:p w14:paraId="4B378AFD">
      <w:pPr>
        <w:pStyle w:val="6"/>
        <w:tabs>
          <w:tab w:val="left" w:pos="709"/>
        </w:tabs>
      </w:pPr>
      <w:r>
        <w:t xml:space="preserve">     1) ежемесячного денежного поощрения – в размере шестидесяти трех должностных окладов;</w:t>
      </w:r>
    </w:p>
    <w:p w14:paraId="2CDBD9C3">
      <w:pPr>
        <w:pStyle w:val="6"/>
      </w:pPr>
      <w:r>
        <w:t xml:space="preserve">     2) премий по итогам работы за месяц (квартал), год – в размере девятнадцати должностных окладов;</w:t>
      </w:r>
    </w:p>
    <w:p w14:paraId="093DDD1E">
      <w:pPr>
        <w:pStyle w:val="6"/>
        <w:tabs>
          <w:tab w:val="left" w:pos="709"/>
        </w:tabs>
      </w:pPr>
      <w:r>
        <w:t xml:space="preserve">     3) единовременной выплаты при предоставлении ежегодного отпуска – в размере двух должностных окладов и   материальной помощи – в размере двух должностных окладов, выплачиваемых по заявлению работника.</w:t>
      </w:r>
    </w:p>
    <w:p w14:paraId="1D5C6962">
      <w:pPr>
        <w:pStyle w:val="6"/>
        <w:tabs>
          <w:tab w:val="left" w:pos="709"/>
        </w:tabs>
      </w:pPr>
      <w:r>
        <w:t xml:space="preserve">     4) должностной оклад(год)  -12 должностных окладов.</w:t>
      </w:r>
    </w:p>
    <w:p w14:paraId="2558821F">
      <w:pPr>
        <w:pStyle w:val="6"/>
        <w:tabs>
          <w:tab w:val="left" w:pos="709"/>
        </w:tabs>
        <w:ind w:firstLine="709"/>
      </w:pPr>
      <w:r>
        <w:t>В случае если лицо, замещающее муниципальную должность до вступления на должность главы являлся муниципальным служащим, то при формировании фонда оплаты труда сверх сумм, предусмотренных для выплаты должностного оклада и ежемесячного денежного поощрения предусматриваются выплаты за классный чин, в соответствии с установленной группой и размером оклада должностей муниципальной службы.</w:t>
      </w:r>
    </w:p>
    <w:p w14:paraId="463054AF">
      <w:pPr>
        <w:pStyle w:val="6"/>
        <w:tabs>
          <w:tab w:val="left" w:pos="709"/>
        </w:tabs>
        <w:ind w:firstLine="709"/>
      </w:pPr>
      <w:r>
        <w:t>Лицу, замещающему муниципальную должность может быть установлена доплата за совмещение должностей, за расширенный круг обязанностей, увеличение объема работ, выполнение обязанностей отсутствующего работника  на период его очередного отпуска, длительной командировки, отпуска без содержания, период временной нетрудоспособности и при условии  имеющейся экономии фонда оплаты труда в размере одного  должностного оклада.</w:t>
      </w:r>
    </w:p>
    <w:p w14:paraId="25034FC8">
      <w:pPr>
        <w:pStyle w:val="5"/>
        <w:tabs>
          <w:tab w:val="left" w:pos="709"/>
          <w:tab w:val="left" w:pos="1200"/>
        </w:tabs>
      </w:pPr>
      <w:r>
        <w:t xml:space="preserve">         Должностные оклады и оклады за классный чин увеличиваются(индексируются) решением Совета Веселовского сельского поселения Павловского района в сроки и в пределах размера повышения (индексации) должностных окладов и окладов за классный чин государственных гражданских служащих Краснодарского края.</w:t>
      </w:r>
    </w:p>
    <w:p w14:paraId="1A143276">
      <w:pPr>
        <w:pStyle w:val="6"/>
        <w:tabs>
          <w:tab w:val="left" w:pos="709"/>
        </w:tabs>
        <w:ind w:firstLine="709"/>
      </w:pPr>
      <w:r>
        <w:t>3. Представитель нанимателя вправе перераспределять средства фонда оплаты труда лица, замещающему муниципальную должность между вышеуказанными выплатами, предусмотренными пунктом 2 настоящего Положения.</w:t>
      </w:r>
    </w:p>
    <w:p w14:paraId="27D2259B">
      <w:pPr>
        <w:pStyle w:val="6"/>
        <w:tabs>
          <w:tab w:val="left" w:pos="709"/>
        </w:tabs>
      </w:pPr>
      <w:r>
        <w:tab/>
      </w:r>
    </w:p>
    <w:p w14:paraId="43F97556">
      <w:pPr>
        <w:pStyle w:val="6"/>
        <w:rPr>
          <w:szCs w:val="28"/>
        </w:rPr>
      </w:pPr>
    </w:p>
    <w:p w14:paraId="54174FC3">
      <w:pPr>
        <w:pStyle w:val="6"/>
        <w:rPr>
          <w:szCs w:val="28"/>
        </w:rPr>
      </w:pPr>
    </w:p>
    <w:p w14:paraId="1D5BDEC8">
      <w:pPr>
        <w:pStyle w:val="6"/>
      </w:pPr>
      <w:r>
        <w:rPr>
          <w:szCs w:val="28"/>
        </w:rPr>
        <w:t>Ведущий специалист администрации</w:t>
      </w:r>
    </w:p>
    <w:p w14:paraId="687E6A8E">
      <w:pPr>
        <w:rPr>
          <w:szCs w:val="28"/>
        </w:rPr>
      </w:pPr>
      <w:r>
        <w:rPr>
          <w:szCs w:val="28"/>
        </w:rPr>
        <w:t xml:space="preserve">Веселовского сельского поселения </w:t>
      </w:r>
    </w:p>
    <w:p w14:paraId="54CAC9DD">
      <w:pPr>
        <w:tabs>
          <w:tab w:val="left" w:pos="6285"/>
        </w:tabs>
        <w:rPr>
          <w:szCs w:val="28"/>
        </w:rPr>
      </w:pPr>
      <w:r>
        <w:rPr>
          <w:szCs w:val="28"/>
        </w:rPr>
        <w:t>Павловского района</w:t>
      </w:r>
      <w:r>
        <w:rPr>
          <w:szCs w:val="28"/>
        </w:rPr>
        <w:tab/>
      </w:r>
      <w:r>
        <w:rPr>
          <w:szCs w:val="28"/>
        </w:rPr>
        <w:t xml:space="preserve">                  Г.В.Артюх</w:t>
      </w:r>
    </w:p>
    <w:p w14:paraId="02AEFBEE">
      <w:pPr>
        <w:tabs>
          <w:tab w:val="left" w:pos="8340"/>
        </w:tabs>
        <w:rPr>
          <w:szCs w:val="28"/>
        </w:rPr>
      </w:pPr>
      <w:r>
        <w:rPr>
          <w:szCs w:val="28"/>
        </w:rPr>
        <w:tab/>
      </w:r>
    </w:p>
    <w:p w14:paraId="5F8BE57B">
      <w:pPr>
        <w:pStyle w:val="5"/>
        <w:tabs>
          <w:tab w:val="left" w:pos="4536"/>
        </w:tabs>
        <w:ind w:firstLine="5103"/>
        <w:jc w:val="center"/>
        <w:rPr>
          <w:szCs w:val="28"/>
        </w:rPr>
      </w:pPr>
    </w:p>
    <w:p w14:paraId="14EF7B40">
      <w:pPr>
        <w:pStyle w:val="5"/>
        <w:tabs>
          <w:tab w:val="left" w:pos="4536"/>
        </w:tabs>
        <w:ind w:firstLine="5103"/>
        <w:jc w:val="center"/>
        <w:rPr>
          <w:szCs w:val="28"/>
        </w:rPr>
      </w:pPr>
    </w:p>
    <w:p w14:paraId="4257F861">
      <w:pPr>
        <w:pStyle w:val="5"/>
        <w:tabs>
          <w:tab w:val="left" w:pos="4536"/>
        </w:tabs>
        <w:ind w:firstLine="5103"/>
        <w:jc w:val="center"/>
        <w:rPr>
          <w:szCs w:val="28"/>
        </w:rPr>
      </w:pPr>
    </w:p>
    <w:p w14:paraId="43E06892">
      <w:pPr>
        <w:pStyle w:val="5"/>
        <w:tabs>
          <w:tab w:val="left" w:pos="4536"/>
        </w:tabs>
        <w:ind w:firstLine="5103"/>
        <w:jc w:val="center"/>
        <w:rPr>
          <w:szCs w:val="28"/>
        </w:rPr>
      </w:pPr>
    </w:p>
    <w:p w14:paraId="13187FE2">
      <w:pPr>
        <w:pStyle w:val="5"/>
        <w:tabs>
          <w:tab w:val="left" w:pos="4536"/>
        </w:tabs>
        <w:ind w:firstLine="5103"/>
        <w:jc w:val="center"/>
        <w:rPr>
          <w:szCs w:val="28"/>
        </w:rPr>
      </w:pPr>
    </w:p>
    <w:p w14:paraId="2DEEC896">
      <w:pPr>
        <w:pStyle w:val="5"/>
        <w:tabs>
          <w:tab w:val="left" w:pos="4536"/>
        </w:tabs>
        <w:ind w:firstLine="5103"/>
        <w:jc w:val="center"/>
        <w:rPr>
          <w:szCs w:val="28"/>
        </w:rPr>
      </w:pPr>
    </w:p>
    <w:p w14:paraId="3C91E0E8">
      <w:pPr>
        <w:pStyle w:val="5"/>
        <w:tabs>
          <w:tab w:val="left" w:pos="4536"/>
        </w:tabs>
        <w:ind w:firstLine="5103"/>
        <w:jc w:val="center"/>
        <w:rPr>
          <w:szCs w:val="28"/>
        </w:rPr>
      </w:pPr>
    </w:p>
    <w:p w14:paraId="436E09E2">
      <w:pPr>
        <w:pStyle w:val="5"/>
        <w:tabs>
          <w:tab w:val="left" w:pos="4536"/>
        </w:tabs>
        <w:ind w:firstLine="5103"/>
        <w:jc w:val="center"/>
        <w:rPr>
          <w:szCs w:val="28"/>
        </w:rPr>
      </w:pPr>
    </w:p>
    <w:p w14:paraId="6F7E08A0">
      <w:pPr>
        <w:pStyle w:val="5"/>
        <w:tabs>
          <w:tab w:val="left" w:pos="4536"/>
        </w:tabs>
        <w:ind w:firstLine="5103"/>
        <w:jc w:val="center"/>
        <w:rPr>
          <w:szCs w:val="28"/>
        </w:rPr>
      </w:pPr>
    </w:p>
    <w:p w14:paraId="511DE70C">
      <w:pPr>
        <w:pStyle w:val="5"/>
        <w:tabs>
          <w:tab w:val="left" w:pos="4536"/>
        </w:tabs>
        <w:ind w:firstLine="5103"/>
        <w:jc w:val="center"/>
        <w:rPr>
          <w:szCs w:val="28"/>
        </w:rPr>
      </w:pPr>
    </w:p>
    <w:p w14:paraId="03359A32">
      <w:pPr>
        <w:pStyle w:val="5"/>
        <w:tabs>
          <w:tab w:val="left" w:pos="4536"/>
        </w:tabs>
        <w:ind w:firstLine="5103"/>
        <w:jc w:val="center"/>
        <w:rPr>
          <w:szCs w:val="28"/>
        </w:rPr>
      </w:pPr>
    </w:p>
    <w:p w14:paraId="3A6913AE">
      <w:pPr>
        <w:pStyle w:val="5"/>
        <w:tabs>
          <w:tab w:val="left" w:pos="4536"/>
        </w:tabs>
        <w:ind w:firstLine="5103"/>
        <w:jc w:val="center"/>
        <w:rPr>
          <w:szCs w:val="28"/>
        </w:rPr>
      </w:pPr>
    </w:p>
    <w:p w14:paraId="6C24D7CC">
      <w:pPr>
        <w:pStyle w:val="5"/>
        <w:tabs>
          <w:tab w:val="left" w:pos="4536"/>
        </w:tabs>
        <w:ind w:firstLine="5103"/>
        <w:jc w:val="center"/>
        <w:rPr>
          <w:szCs w:val="28"/>
        </w:rPr>
      </w:pPr>
    </w:p>
    <w:p w14:paraId="5C7798EE">
      <w:pPr>
        <w:pStyle w:val="5"/>
        <w:tabs>
          <w:tab w:val="left" w:pos="4536"/>
        </w:tabs>
        <w:ind w:firstLine="5103"/>
        <w:jc w:val="center"/>
        <w:rPr>
          <w:szCs w:val="28"/>
        </w:rPr>
      </w:pPr>
    </w:p>
    <w:p w14:paraId="4A03E9FB">
      <w:pPr>
        <w:pStyle w:val="5"/>
        <w:tabs>
          <w:tab w:val="left" w:pos="4536"/>
        </w:tabs>
        <w:ind w:firstLine="5103"/>
        <w:jc w:val="right"/>
        <w:rPr>
          <w:szCs w:val="28"/>
        </w:rPr>
      </w:pPr>
    </w:p>
    <w:p w14:paraId="13341D73">
      <w:pPr>
        <w:pStyle w:val="5"/>
        <w:tabs>
          <w:tab w:val="left" w:pos="4536"/>
        </w:tabs>
        <w:ind w:firstLine="5103"/>
        <w:jc w:val="right"/>
        <w:rPr>
          <w:szCs w:val="28"/>
        </w:rPr>
      </w:pPr>
    </w:p>
    <w:p w14:paraId="515A8165">
      <w:pPr>
        <w:pStyle w:val="5"/>
        <w:tabs>
          <w:tab w:val="left" w:pos="4536"/>
        </w:tabs>
        <w:ind w:firstLine="5103"/>
        <w:jc w:val="right"/>
        <w:rPr>
          <w:szCs w:val="28"/>
        </w:rPr>
      </w:pPr>
    </w:p>
    <w:p w14:paraId="1822D783">
      <w:pPr>
        <w:pStyle w:val="5"/>
        <w:tabs>
          <w:tab w:val="left" w:pos="4536"/>
        </w:tabs>
        <w:ind w:firstLine="5103"/>
        <w:jc w:val="right"/>
        <w:rPr>
          <w:szCs w:val="28"/>
        </w:rPr>
      </w:pPr>
    </w:p>
    <w:p w14:paraId="0BB26B93">
      <w:pPr>
        <w:pStyle w:val="5"/>
        <w:tabs>
          <w:tab w:val="left" w:pos="4536"/>
        </w:tabs>
        <w:ind w:firstLine="5103"/>
        <w:jc w:val="right"/>
        <w:rPr>
          <w:szCs w:val="28"/>
        </w:rPr>
      </w:pPr>
    </w:p>
    <w:p w14:paraId="56D5959B">
      <w:pPr>
        <w:pStyle w:val="5"/>
        <w:tabs>
          <w:tab w:val="left" w:pos="4536"/>
        </w:tabs>
        <w:ind w:firstLine="5103"/>
        <w:jc w:val="right"/>
        <w:rPr>
          <w:szCs w:val="28"/>
        </w:rPr>
      </w:pPr>
    </w:p>
    <w:p w14:paraId="5AD945C8">
      <w:pPr>
        <w:pStyle w:val="5"/>
        <w:tabs>
          <w:tab w:val="left" w:pos="4536"/>
        </w:tabs>
        <w:ind w:firstLine="5103"/>
        <w:jc w:val="right"/>
        <w:rPr>
          <w:szCs w:val="28"/>
        </w:rPr>
      </w:pPr>
    </w:p>
    <w:p w14:paraId="5C56E7C4">
      <w:pPr>
        <w:pStyle w:val="5"/>
        <w:tabs>
          <w:tab w:val="left" w:pos="4536"/>
        </w:tabs>
        <w:ind w:firstLine="5103"/>
        <w:jc w:val="right"/>
        <w:rPr>
          <w:szCs w:val="28"/>
        </w:rPr>
      </w:pPr>
    </w:p>
    <w:p w14:paraId="0D062971">
      <w:pPr>
        <w:pStyle w:val="5"/>
        <w:tabs>
          <w:tab w:val="left" w:pos="4536"/>
        </w:tabs>
        <w:ind w:firstLine="5103"/>
        <w:jc w:val="right"/>
        <w:rPr>
          <w:szCs w:val="28"/>
        </w:rPr>
      </w:pPr>
    </w:p>
    <w:p w14:paraId="7B361FA6">
      <w:pPr>
        <w:pStyle w:val="5"/>
        <w:tabs>
          <w:tab w:val="left" w:pos="4536"/>
        </w:tabs>
        <w:ind w:firstLine="5103"/>
        <w:jc w:val="right"/>
        <w:rPr>
          <w:szCs w:val="28"/>
        </w:rPr>
      </w:pPr>
      <w:r>
        <w:rPr>
          <w:szCs w:val="28"/>
        </w:rPr>
        <w:t>ПРИЛОЖЕНИЕ № 1</w:t>
      </w:r>
    </w:p>
    <w:p w14:paraId="46224D34">
      <w:pPr>
        <w:pStyle w:val="5"/>
        <w:tabs>
          <w:tab w:val="left" w:pos="4536"/>
        </w:tabs>
        <w:ind w:firstLine="5103"/>
        <w:jc w:val="right"/>
      </w:pPr>
      <w:r>
        <w:rPr>
          <w:szCs w:val="28"/>
        </w:rPr>
        <w:t>к Положению об оплате труда лица,</w:t>
      </w:r>
      <w:r>
        <w:t xml:space="preserve">замещающего муниципальную </w:t>
      </w:r>
    </w:p>
    <w:p w14:paraId="080A70C8">
      <w:pPr>
        <w:pStyle w:val="6"/>
        <w:tabs>
          <w:tab w:val="left" w:pos="5325"/>
          <w:tab w:val="right" w:pos="9355"/>
        </w:tabs>
        <w:jc w:val="right"/>
      </w:pPr>
      <w:r>
        <w:tab/>
      </w:r>
      <w:r>
        <w:t xml:space="preserve">должность главы </w:t>
      </w:r>
    </w:p>
    <w:p w14:paraId="5B9C4004">
      <w:pPr>
        <w:pStyle w:val="6"/>
        <w:tabs>
          <w:tab w:val="left" w:pos="5325"/>
          <w:tab w:val="right" w:pos="9355"/>
        </w:tabs>
        <w:jc w:val="right"/>
      </w:pPr>
      <w:r>
        <w:t xml:space="preserve">Веселовского сельского поселения </w:t>
      </w:r>
    </w:p>
    <w:p w14:paraId="62007200">
      <w:pPr>
        <w:pStyle w:val="6"/>
        <w:jc w:val="right"/>
      </w:pPr>
      <w:r>
        <w:t xml:space="preserve">Павловского района </w:t>
      </w:r>
    </w:p>
    <w:p w14:paraId="6D5FE738">
      <w:pPr>
        <w:pStyle w:val="5"/>
        <w:tabs>
          <w:tab w:val="left" w:pos="5220"/>
          <w:tab w:val="left" w:pos="5670"/>
        </w:tabs>
        <w:ind w:left="4820"/>
        <w:jc w:val="center"/>
      </w:pPr>
    </w:p>
    <w:p w14:paraId="133647D5">
      <w:pPr>
        <w:pStyle w:val="5"/>
        <w:tabs>
          <w:tab w:val="left" w:pos="5220"/>
          <w:tab w:val="left" w:pos="5670"/>
        </w:tabs>
        <w:ind w:left="4820"/>
        <w:jc w:val="center"/>
      </w:pPr>
    </w:p>
    <w:p w14:paraId="246E6CDB">
      <w:pPr>
        <w:pStyle w:val="5"/>
        <w:tabs>
          <w:tab w:val="left" w:pos="5220"/>
          <w:tab w:val="left" w:pos="5670"/>
        </w:tabs>
        <w:ind w:left="4820"/>
        <w:jc w:val="center"/>
      </w:pPr>
    </w:p>
    <w:p w14:paraId="3B52C30F">
      <w:pPr>
        <w:pStyle w:val="5"/>
        <w:tabs>
          <w:tab w:val="left" w:pos="5220"/>
          <w:tab w:val="left" w:pos="5670"/>
        </w:tabs>
        <w:ind w:left="4820"/>
        <w:jc w:val="center"/>
      </w:pPr>
    </w:p>
    <w:p w14:paraId="6818854A">
      <w:pPr>
        <w:jc w:val="center"/>
        <w:rPr>
          <w:b/>
          <w:szCs w:val="28"/>
        </w:rPr>
      </w:pPr>
      <w:r>
        <w:rPr>
          <w:b/>
          <w:szCs w:val="28"/>
        </w:rPr>
        <w:t xml:space="preserve">РАЗМЕР </w:t>
      </w:r>
    </w:p>
    <w:p w14:paraId="042D62F8">
      <w:pPr>
        <w:jc w:val="center"/>
        <w:rPr>
          <w:b/>
        </w:rPr>
      </w:pPr>
      <w:r>
        <w:rPr>
          <w:b/>
          <w:szCs w:val="28"/>
        </w:rPr>
        <w:t xml:space="preserve">должностного оклада лица, </w:t>
      </w:r>
      <w:r>
        <w:rPr>
          <w:b/>
        </w:rPr>
        <w:t xml:space="preserve">замещающего муниципальную должность </w:t>
      </w:r>
    </w:p>
    <w:p w14:paraId="0B253D03">
      <w:pPr>
        <w:jc w:val="center"/>
        <w:rPr>
          <w:b/>
          <w:szCs w:val="28"/>
        </w:rPr>
      </w:pPr>
      <w:r>
        <w:rPr>
          <w:b/>
        </w:rPr>
        <w:t>главы Веселовского сельского поселения Павловского района</w:t>
      </w:r>
    </w:p>
    <w:p w14:paraId="2EA254D0">
      <w:pPr>
        <w:tabs>
          <w:tab w:val="left" w:pos="709"/>
        </w:tabs>
        <w:jc w:val="center"/>
        <w:rPr>
          <w:szCs w:val="28"/>
        </w:rPr>
      </w:pPr>
    </w:p>
    <w:p w14:paraId="4F00E85D">
      <w:pPr>
        <w:tabs>
          <w:tab w:val="left" w:pos="709"/>
        </w:tabs>
        <w:jc w:val="center"/>
        <w:rPr>
          <w:szCs w:val="28"/>
        </w:rPr>
      </w:pPr>
    </w:p>
    <w:p w14:paraId="70DF12D2">
      <w:pPr>
        <w:tabs>
          <w:tab w:val="left" w:pos="709"/>
        </w:tabs>
        <w:jc w:val="center"/>
        <w:rPr>
          <w:szCs w:val="28"/>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5"/>
        <w:gridCol w:w="4786"/>
      </w:tblGrid>
      <w:tr w14:paraId="23757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tcPr>
          <w:p w14:paraId="249C764C">
            <w:pPr>
              <w:jc w:val="center"/>
              <w:rPr>
                <w:szCs w:val="28"/>
              </w:rPr>
            </w:pPr>
            <w:r>
              <w:rPr>
                <w:szCs w:val="28"/>
              </w:rPr>
              <w:t>Должность</w:t>
            </w:r>
          </w:p>
        </w:tc>
        <w:tc>
          <w:tcPr>
            <w:tcW w:w="4786" w:type="dxa"/>
            <w:tcBorders>
              <w:top w:val="single" w:color="auto" w:sz="4" w:space="0"/>
              <w:left w:val="single" w:color="auto" w:sz="4" w:space="0"/>
              <w:bottom w:val="single" w:color="auto" w:sz="4" w:space="0"/>
              <w:right w:val="single" w:color="auto" w:sz="4" w:space="0"/>
            </w:tcBorders>
          </w:tcPr>
          <w:p w14:paraId="21730712">
            <w:pPr>
              <w:jc w:val="center"/>
              <w:rPr>
                <w:szCs w:val="28"/>
              </w:rPr>
            </w:pPr>
            <w:r>
              <w:rPr>
                <w:szCs w:val="28"/>
              </w:rPr>
              <w:t>Должностной оклад</w:t>
            </w:r>
          </w:p>
          <w:p w14:paraId="54E2FFA0">
            <w:pPr>
              <w:jc w:val="center"/>
              <w:rPr>
                <w:szCs w:val="28"/>
              </w:rPr>
            </w:pPr>
            <w:r>
              <w:rPr>
                <w:szCs w:val="28"/>
              </w:rPr>
              <w:t>(рублей)</w:t>
            </w:r>
          </w:p>
        </w:tc>
      </w:tr>
      <w:tr w14:paraId="4B97B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5" w:type="dxa"/>
            <w:tcBorders>
              <w:top w:val="single" w:color="auto" w:sz="4" w:space="0"/>
              <w:left w:val="single" w:color="auto" w:sz="4" w:space="0"/>
              <w:bottom w:val="single" w:color="auto" w:sz="4" w:space="0"/>
              <w:right w:val="single" w:color="auto" w:sz="4" w:space="0"/>
            </w:tcBorders>
          </w:tcPr>
          <w:p w14:paraId="6D9265B1">
            <w:pPr>
              <w:rPr>
                <w:szCs w:val="28"/>
              </w:rPr>
            </w:pPr>
            <w:r>
              <w:rPr>
                <w:szCs w:val="28"/>
              </w:rPr>
              <w:t>Глава Веселовского сельского поселения Павловского района</w:t>
            </w:r>
          </w:p>
        </w:tc>
        <w:tc>
          <w:tcPr>
            <w:tcW w:w="4786" w:type="dxa"/>
            <w:tcBorders>
              <w:top w:val="single" w:color="auto" w:sz="4" w:space="0"/>
              <w:left w:val="single" w:color="auto" w:sz="4" w:space="0"/>
              <w:bottom w:val="single" w:color="auto" w:sz="4" w:space="0"/>
              <w:right w:val="single" w:color="auto" w:sz="4" w:space="0"/>
            </w:tcBorders>
          </w:tcPr>
          <w:p w14:paraId="24542838">
            <w:pPr>
              <w:jc w:val="center"/>
              <w:rPr>
                <w:rFonts w:hint="default"/>
                <w:szCs w:val="28"/>
                <w:lang w:val="ru-RU"/>
              </w:rPr>
            </w:pPr>
            <w:r>
              <w:rPr>
                <w:rFonts w:hint="default"/>
                <w:szCs w:val="28"/>
                <w:lang w:val="ru-RU"/>
              </w:rPr>
              <w:t>8105,00</w:t>
            </w:r>
          </w:p>
        </w:tc>
      </w:tr>
    </w:tbl>
    <w:p w14:paraId="6B56A95D">
      <w:pPr>
        <w:jc w:val="center"/>
        <w:rPr>
          <w:szCs w:val="28"/>
        </w:rPr>
      </w:pPr>
    </w:p>
    <w:p w14:paraId="76AC3717">
      <w:pPr>
        <w:jc w:val="center"/>
        <w:rPr>
          <w:szCs w:val="28"/>
        </w:rPr>
      </w:pPr>
    </w:p>
    <w:p w14:paraId="47CA532F">
      <w:pPr>
        <w:jc w:val="center"/>
        <w:rPr>
          <w:szCs w:val="28"/>
        </w:rPr>
      </w:pPr>
    </w:p>
    <w:p w14:paraId="37E60638">
      <w:pPr>
        <w:rPr>
          <w:szCs w:val="28"/>
        </w:rPr>
      </w:pPr>
    </w:p>
    <w:p w14:paraId="0E896B83">
      <w:pPr>
        <w:rPr>
          <w:szCs w:val="28"/>
        </w:rPr>
      </w:pPr>
      <w:r>
        <w:rPr>
          <w:szCs w:val="28"/>
        </w:rPr>
        <w:t>Ведущий специалист администрации</w:t>
      </w:r>
    </w:p>
    <w:p w14:paraId="48EE39E9">
      <w:pPr>
        <w:rPr>
          <w:szCs w:val="28"/>
        </w:rPr>
      </w:pPr>
      <w:r>
        <w:rPr>
          <w:szCs w:val="28"/>
        </w:rPr>
        <w:t xml:space="preserve">Веселовского сельского поселения </w:t>
      </w:r>
    </w:p>
    <w:p w14:paraId="763077C2">
      <w:pPr>
        <w:tabs>
          <w:tab w:val="left" w:pos="6285"/>
        </w:tabs>
        <w:jc w:val="left"/>
        <w:rPr>
          <w:szCs w:val="28"/>
        </w:rPr>
      </w:pPr>
      <w:r>
        <w:rPr>
          <w:szCs w:val="28"/>
        </w:rPr>
        <w:t>Павловского района</w:t>
      </w:r>
      <w:r>
        <w:rPr>
          <w:szCs w:val="28"/>
        </w:rPr>
        <w:tab/>
      </w:r>
      <w:r>
        <w:rPr>
          <w:szCs w:val="28"/>
        </w:rPr>
        <w:t xml:space="preserve">                      Г.В.Артюх</w:t>
      </w:r>
    </w:p>
    <w:p w14:paraId="3C6F3EB2">
      <w:pPr>
        <w:tabs>
          <w:tab w:val="left" w:pos="6285"/>
        </w:tabs>
        <w:rPr>
          <w:szCs w:val="28"/>
        </w:rPr>
      </w:pPr>
    </w:p>
    <w:p w14:paraId="12C4F7D3">
      <w:pPr>
        <w:pStyle w:val="5"/>
        <w:tabs>
          <w:tab w:val="left" w:pos="5220"/>
        </w:tabs>
        <w:jc w:val="left"/>
        <w:rPr>
          <w:szCs w:val="28"/>
        </w:rPr>
      </w:pPr>
    </w:p>
    <w:p w14:paraId="2964263B">
      <w:pPr>
        <w:pStyle w:val="5"/>
        <w:tabs>
          <w:tab w:val="left" w:pos="5220"/>
        </w:tabs>
        <w:jc w:val="left"/>
        <w:rPr>
          <w:szCs w:val="28"/>
        </w:rPr>
      </w:pPr>
    </w:p>
    <w:p w14:paraId="021B7157">
      <w:pPr>
        <w:pStyle w:val="5"/>
        <w:tabs>
          <w:tab w:val="left" w:pos="5220"/>
        </w:tabs>
        <w:jc w:val="left"/>
        <w:rPr>
          <w:szCs w:val="28"/>
        </w:rPr>
      </w:pPr>
    </w:p>
    <w:p w14:paraId="71D7CA27">
      <w:pPr>
        <w:pStyle w:val="5"/>
        <w:tabs>
          <w:tab w:val="left" w:pos="5220"/>
        </w:tabs>
        <w:jc w:val="left"/>
        <w:rPr>
          <w:szCs w:val="28"/>
        </w:rPr>
      </w:pPr>
    </w:p>
    <w:p w14:paraId="7E73392C">
      <w:pPr>
        <w:pStyle w:val="5"/>
        <w:tabs>
          <w:tab w:val="left" w:pos="5220"/>
        </w:tabs>
        <w:jc w:val="left"/>
        <w:rPr>
          <w:szCs w:val="28"/>
        </w:rPr>
      </w:pPr>
    </w:p>
    <w:p w14:paraId="25653942">
      <w:pPr>
        <w:pStyle w:val="5"/>
        <w:tabs>
          <w:tab w:val="left" w:pos="5220"/>
        </w:tabs>
        <w:jc w:val="left"/>
        <w:rPr>
          <w:szCs w:val="28"/>
        </w:rPr>
      </w:pPr>
    </w:p>
    <w:p w14:paraId="37525E96">
      <w:pPr>
        <w:pStyle w:val="5"/>
        <w:tabs>
          <w:tab w:val="left" w:pos="5220"/>
        </w:tabs>
        <w:jc w:val="left"/>
        <w:rPr>
          <w:szCs w:val="28"/>
        </w:rPr>
      </w:pPr>
    </w:p>
    <w:p w14:paraId="6E037083">
      <w:pPr>
        <w:pStyle w:val="5"/>
        <w:tabs>
          <w:tab w:val="left" w:pos="5220"/>
        </w:tabs>
        <w:jc w:val="left"/>
        <w:rPr>
          <w:szCs w:val="28"/>
        </w:rPr>
      </w:pPr>
    </w:p>
    <w:p w14:paraId="1500517F">
      <w:pPr>
        <w:pStyle w:val="5"/>
        <w:tabs>
          <w:tab w:val="left" w:pos="5220"/>
        </w:tabs>
        <w:jc w:val="left"/>
        <w:rPr>
          <w:szCs w:val="28"/>
        </w:rPr>
      </w:pPr>
    </w:p>
    <w:p w14:paraId="48432B03">
      <w:pPr>
        <w:pStyle w:val="5"/>
        <w:tabs>
          <w:tab w:val="left" w:pos="5220"/>
        </w:tabs>
        <w:jc w:val="left"/>
        <w:rPr>
          <w:szCs w:val="28"/>
        </w:rPr>
      </w:pPr>
    </w:p>
    <w:p w14:paraId="53D5DC91">
      <w:pPr>
        <w:pStyle w:val="5"/>
        <w:tabs>
          <w:tab w:val="left" w:pos="5220"/>
        </w:tabs>
        <w:jc w:val="left"/>
        <w:rPr>
          <w:szCs w:val="28"/>
        </w:rPr>
      </w:pPr>
    </w:p>
    <w:p w14:paraId="4E7B95A5">
      <w:pPr>
        <w:pStyle w:val="5"/>
        <w:tabs>
          <w:tab w:val="left" w:pos="4536"/>
        </w:tabs>
        <w:ind w:firstLine="5103"/>
        <w:jc w:val="center"/>
        <w:rPr>
          <w:szCs w:val="28"/>
          <w:lang w:val="zh-CN"/>
        </w:rPr>
      </w:pPr>
    </w:p>
    <w:p w14:paraId="7628B527">
      <w:pPr>
        <w:pStyle w:val="5"/>
        <w:tabs>
          <w:tab w:val="left" w:pos="4536"/>
        </w:tabs>
        <w:ind w:firstLine="5103"/>
        <w:jc w:val="center"/>
        <w:rPr>
          <w:szCs w:val="28"/>
        </w:rPr>
      </w:pPr>
    </w:p>
    <w:p w14:paraId="12BA8DAF">
      <w:pPr>
        <w:pStyle w:val="5"/>
        <w:tabs>
          <w:tab w:val="left" w:pos="4536"/>
        </w:tabs>
        <w:ind w:firstLine="5103"/>
        <w:jc w:val="center"/>
        <w:rPr>
          <w:szCs w:val="28"/>
        </w:rPr>
      </w:pPr>
    </w:p>
    <w:p w14:paraId="19DA3770">
      <w:pPr>
        <w:pStyle w:val="5"/>
        <w:tabs>
          <w:tab w:val="left" w:pos="4536"/>
        </w:tabs>
        <w:ind w:firstLine="5103"/>
        <w:jc w:val="center"/>
        <w:rPr>
          <w:szCs w:val="28"/>
        </w:rPr>
      </w:pPr>
    </w:p>
    <w:p w14:paraId="638D7464">
      <w:pPr>
        <w:pStyle w:val="5"/>
        <w:tabs>
          <w:tab w:val="left" w:pos="4536"/>
        </w:tabs>
        <w:ind w:firstLine="5103"/>
        <w:jc w:val="center"/>
        <w:rPr>
          <w:szCs w:val="28"/>
        </w:rPr>
      </w:pPr>
    </w:p>
    <w:p w14:paraId="44B6FCB7">
      <w:pPr>
        <w:pStyle w:val="5"/>
        <w:tabs>
          <w:tab w:val="left" w:pos="4536"/>
        </w:tabs>
        <w:ind w:firstLine="5103"/>
        <w:jc w:val="center"/>
        <w:rPr>
          <w:szCs w:val="28"/>
        </w:rPr>
      </w:pPr>
    </w:p>
    <w:p w14:paraId="3B09D0E5">
      <w:pPr>
        <w:pStyle w:val="5"/>
        <w:tabs>
          <w:tab w:val="left" w:pos="4536"/>
        </w:tabs>
        <w:ind w:firstLine="5103"/>
        <w:jc w:val="right"/>
        <w:rPr>
          <w:szCs w:val="28"/>
        </w:rPr>
      </w:pPr>
      <w:r>
        <w:rPr>
          <w:szCs w:val="28"/>
        </w:rPr>
        <w:t>ПРИЛОЖЕНИЕ № 2</w:t>
      </w:r>
    </w:p>
    <w:p w14:paraId="51235C02">
      <w:pPr>
        <w:pStyle w:val="5"/>
        <w:tabs>
          <w:tab w:val="left" w:pos="4536"/>
        </w:tabs>
        <w:ind w:firstLine="5103"/>
        <w:jc w:val="right"/>
      </w:pPr>
      <w:r>
        <w:rPr>
          <w:szCs w:val="28"/>
        </w:rPr>
        <w:t>к Положению об оплате труда лица,</w:t>
      </w:r>
      <w:r>
        <w:t>замещающего муниципальную</w:t>
      </w:r>
    </w:p>
    <w:p w14:paraId="2474541E">
      <w:pPr>
        <w:pStyle w:val="6"/>
        <w:tabs>
          <w:tab w:val="left" w:pos="5325"/>
          <w:tab w:val="right" w:pos="9355"/>
        </w:tabs>
        <w:jc w:val="right"/>
      </w:pPr>
      <w:r>
        <w:t>должность главы</w:t>
      </w:r>
    </w:p>
    <w:p w14:paraId="548D950A">
      <w:pPr>
        <w:pStyle w:val="6"/>
        <w:tabs>
          <w:tab w:val="left" w:pos="5325"/>
          <w:tab w:val="right" w:pos="9355"/>
        </w:tabs>
        <w:jc w:val="right"/>
      </w:pPr>
      <w:r>
        <w:t>Веселовского сельского поселения</w:t>
      </w:r>
    </w:p>
    <w:p w14:paraId="569B7214">
      <w:pPr>
        <w:pStyle w:val="6"/>
        <w:jc w:val="right"/>
        <w:rPr>
          <w:b/>
        </w:rPr>
      </w:pPr>
      <w:r>
        <w:t>Павловского района</w:t>
      </w:r>
    </w:p>
    <w:p w14:paraId="6C481CA2">
      <w:pPr>
        <w:rPr>
          <w:szCs w:val="28"/>
        </w:rPr>
      </w:pPr>
    </w:p>
    <w:p w14:paraId="257F63FF">
      <w:pPr>
        <w:rPr>
          <w:szCs w:val="28"/>
        </w:rPr>
      </w:pPr>
    </w:p>
    <w:p w14:paraId="232BEBE7">
      <w:pPr>
        <w:rPr>
          <w:szCs w:val="28"/>
        </w:rPr>
      </w:pPr>
    </w:p>
    <w:p w14:paraId="6705D495">
      <w:pPr>
        <w:jc w:val="center"/>
        <w:rPr>
          <w:b/>
          <w:szCs w:val="28"/>
        </w:rPr>
      </w:pPr>
      <w:r>
        <w:rPr>
          <w:b/>
          <w:szCs w:val="28"/>
        </w:rPr>
        <w:t>РАЗМЕР</w:t>
      </w:r>
    </w:p>
    <w:p w14:paraId="36AA3D57">
      <w:pPr>
        <w:jc w:val="center"/>
        <w:rPr>
          <w:b/>
        </w:rPr>
      </w:pPr>
      <w:r>
        <w:rPr>
          <w:b/>
          <w:szCs w:val="28"/>
        </w:rPr>
        <w:t>ежемесячного  денежного поощрения</w:t>
      </w:r>
      <w:r>
        <w:rPr>
          <w:szCs w:val="28"/>
        </w:rPr>
        <w:t xml:space="preserve"> </w:t>
      </w:r>
      <w:r>
        <w:rPr>
          <w:b/>
          <w:szCs w:val="28"/>
        </w:rPr>
        <w:t xml:space="preserve">лица, </w:t>
      </w:r>
      <w:r>
        <w:rPr>
          <w:b/>
        </w:rPr>
        <w:t xml:space="preserve">замещающего муниципальную должность </w:t>
      </w:r>
    </w:p>
    <w:p w14:paraId="3BFFFEBC">
      <w:pPr>
        <w:jc w:val="center"/>
        <w:rPr>
          <w:b/>
          <w:szCs w:val="28"/>
        </w:rPr>
      </w:pPr>
      <w:r>
        <w:rPr>
          <w:b/>
        </w:rPr>
        <w:t>главы Веселовского сельского поселения Павловского района</w:t>
      </w:r>
    </w:p>
    <w:p w14:paraId="2352E783">
      <w:pPr>
        <w:jc w:val="center"/>
        <w:rPr>
          <w:szCs w:val="28"/>
        </w:rPr>
      </w:pPr>
    </w:p>
    <w:p w14:paraId="3E884B61">
      <w:pPr>
        <w:jc w:val="center"/>
        <w:rPr>
          <w:szCs w:val="28"/>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83"/>
        <w:gridCol w:w="4788"/>
      </w:tblGrid>
      <w:tr w14:paraId="0AD67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3" w:type="dxa"/>
            <w:tcBorders>
              <w:top w:val="single" w:color="auto" w:sz="4" w:space="0"/>
              <w:left w:val="single" w:color="auto" w:sz="4" w:space="0"/>
              <w:bottom w:val="single" w:color="auto" w:sz="4" w:space="0"/>
              <w:right w:val="single" w:color="auto" w:sz="4" w:space="0"/>
            </w:tcBorders>
          </w:tcPr>
          <w:p w14:paraId="0DC0AA53">
            <w:pPr>
              <w:jc w:val="center"/>
              <w:rPr>
                <w:szCs w:val="28"/>
              </w:rPr>
            </w:pPr>
            <w:r>
              <w:rPr>
                <w:szCs w:val="28"/>
              </w:rPr>
              <w:t>Должность</w:t>
            </w:r>
          </w:p>
        </w:tc>
        <w:tc>
          <w:tcPr>
            <w:tcW w:w="4788" w:type="dxa"/>
            <w:tcBorders>
              <w:top w:val="single" w:color="auto" w:sz="4" w:space="0"/>
              <w:left w:val="single" w:color="auto" w:sz="4" w:space="0"/>
              <w:bottom w:val="single" w:color="auto" w:sz="4" w:space="0"/>
              <w:right w:val="single" w:color="auto" w:sz="4" w:space="0"/>
            </w:tcBorders>
          </w:tcPr>
          <w:p w14:paraId="3352DCB6">
            <w:pPr>
              <w:jc w:val="center"/>
              <w:rPr>
                <w:szCs w:val="28"/>
              </w:rPr>
            </w:pPr>
            <w:r>
              <w:rPr>
                <w:szCs w:val="28"/>
              </w:rPr>
              <w:t>Размер ежемесячного поощрения</w:t>
            </w:r>
          </w:p>
          <w:p w14:paraId="0CEA128E">
            <w:pPr>
              <w:jc w:val="center"/>
              <w:rPr>
                <w:szCs w:val="28"/>
              </w:rPr>
            </w:pPr>
            <w:r>
              <w:rPr>
                <w:szCs w:val="28"/>
              </w:rPr>
              <w:t>(количество окладов)</w:t>
            </w:r>
          </w:p>
        </w:tc>
      </w:tr>
      <w:tr w14:paraId="59D05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783" w:type="dxa"/>
            <w:tcBorders>
              <w:top w:val="single" w:color="auto" w:sz="4" w:space="0"/>
              <w:left w:val="single" w:color="auto" w:sz="4" w:space="0"/>
              <w:bottom w:val="single" w:color="auto" w:sz="4" w:space="0"/>
              <w:right w:val="single" w:color="auto" w:sz="4" w:space="0"/>
            </w:tcBorders>
          </w:tcPr>
          <w:p w14:paraId="4FBDAE25">
            <w:pPr>
              <w:jc w:val="left"/>
              <w:rPr>
                <w:szCs w:val="28"/>
              </w:rPr>
            </w:pPr>
          </w:p>
          <w:p w14:paraId="6941713A">
            <w:pPr>
              <w:jc w:val="left"/>
              <w:rPr>
                <w:szCs w:val="28"/>
              </w:rPr>
            </w:pPr>
            <w:r>
              <w:rPr>
                <w:szCs w:val="28"/>
              </w:rPr>
              <w:t>Глава Веселовского сельского поселения Павловского района</w:t>
            </w:r>
          </w:p>
        </w:tc>
        <w:tc>
          <w:tcPr>
            <w:tcW w:w="4788" w:type="dxa"/>
            <w:tcBorders>
              <w:top w:val="single" w:color="auto" w:sz="4" w:space="0"/>
              <w:left w:val="single" w:color="auto" w:sz="4" w:space="0"/>
              <w:bottom w:val="single" w:color="auto" w:sz="4" w:space="0"/>
              <w:right w:val="single" w:color="auto" w:sz="4" w:space="0"/>
            </w:tcBorders>
          </w:tcPr>
          <w:p w14:paraId="0EA1AD31">
            <w:pPr>
              <w:jc w:val="center"/>
              <w:rPr>
                <w:szCs w:val="28"/>
              </w:rPr>
            </w:pPr>
          </w:p>
          <w:p w14:paraId="6B7DF296">
            <w:pPr>
              <w:jc w:val="center"/>
              <w:rPr>
                <w:szCs w:val="28"/>
              </w:rPr>
            </w:pPr>
            <w:r>
              <w:rPr>
                <w:szCs w:val="28"/>
              </w:rPr>
              <w:t>5,1</w:t>
            </w:r>
          </w:p>
        </w:tc>
      </w:tr>
    </w:tbl>
    <w:p w14:paraId="72E2DEAF">
      <w:pPr>
        <w:rPr>
          <w:szCs w:val="28"/>
        </w:rPr>
      </w:pPr>
    </w:p>
    <w:p w14:paraId="0485D1B2">
      <w:pPr>
        <w:rPr>
          <w:szCs w:val="28"/>
        </w:rPr>
      </w:pPr>
    </w:p>
    <w:p w14:paraId="1CCA3F5B">
      <w:pPr>
        <w:rPr>
          <w:szCs w:val="28"/>
        </w:rPr>
      </w:pPr>
    </w:p>
    <w:p w14:paraId="15ED478C">
      <w:pPr>
        <w:rPr>
          <w:szCs w:val="28"/>
        </w:rPr>
      </w:pPr>
    </w:p>
    <w:p w14:paraId="4ADE9642">
      <w:pPr>
        <w:rPr>
          <w:szCs w:val="28"/>
        </w:rPr>
      </w:pPr>
      <w:r>
        <w:rPr>
          <w:szCs w:val="28"/>
        </w:rPr>
        <w:t>Ведущий специалист администрации</w:t>
      </w:r>
    </w:p>
    <w:p w14:paraId="583737FE">
      <w:pPr>
        <w:rPr>
          <w:szCs w:val="28"/>
        </w:rPr>
      </w:pPr>
      <w:r>
        <w:rPr>
          <w:szCs w:val="28"/>
        </w:rPr>
        <w:t xml:space="preserve">Веселовского сельского поселения </w:t>
      </w:r>
    </w:p>
    <w:p w14:paraId="596BF931">
      <w:pPr>
        <w:tabs>
          <w:tab w:val="left" w:pos="6285"/>
        </w:tabs>
        <w:rPr>
          <w:szCs w:val="28"/>
        </w:rPr>
      </w:pPr>
      <w:r>
        <w:rPr>
          <w:szCs w:val="28"/>
        </w:rPr>
        <w:t>Павловского района</w:t>
      </w:r>
      <w:r>
        <w:rPr>
          <w:szCs w:val="28"/>
        </w:rPr>
        <w:tab/>
      </w:r>
      <w:r>
        <w:rPr>
          <w:szCs w:val="28"/>
        </w:rPr>
        <w:t xml:space="preserve">                         Г.В.Артюх</w:t>
      </w:r>
    </w:p>
    <w:p w14:paraId="1E43B88D">
      <w:pPr>
        <w:rPr>
          <w:szCs w:val="28"/>
        </w:rPr>
      </w:pPr>
    </w:p>
    <w:p w14:paraId="270BB458">
      <w:pPr>
        <w:rPr>
          <w:szCs w:val="28"/>
        </w:rPr>
      </w:pPr>
    </w:p>
    <w:p w14:paraId="07125383">
      <w:pPr>
        <w:rPr>
          <w:szCs w:val="28"/>
        </w:rPr>
      </w:pPr>
    </w:p>
    <w:p w14:paraId="651A7D43">
      <w:pPr>
        <w:rPr>
          <w:szCs w:val="28"/>
        </w:rPr>
      </w:pPr>
    </w:p>
    <w:p w14:paraId="444467C7">
      <w:pPr>
        <w:rPr>
          <w:szCs w:val="28"/>
        </w:rPr>
      </w:pPr>
    </w:p>
    <w:p w14:paraId="0F4E217A">
      <w:pPr>
        <w:rPr>
          <w:szCs w:val="28"/>
        </w:rPr>
      </w:pPr>
    </w:p>
    <w:p w14:paraId="4366F32D">
      <w:pPr>
        <w:rPr>
          <w:szCs w:val="28"/>
        </w:rPr>
      </w:pPr>
    </w:p>
    <w:p w14:paraId="0E03885F"/>
    <w:p w14:paraId="77841C46"/>
    <w:p w14:paraId="223D9900"/>
    <w:p w14:paraId="30235A4F"/>
    <w:p w14:paraId="574C6336"/>
    <w:p w14:paraId="2886F8A4"/>
    <w:p w14:paraId="5CFD863D"/>
    <w:p w14:paraId="0513CA20"/>
    <w:p w14:paraId="633DD9AE"/>
    <w:p w14:paraId="56D4E0EB"/>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C534E6"/>
    <w:multiLevelType w:val="multilevel"/>
    <w:tmpl w:val="1AC534E6"/>
    <w:lvl w:ilvl="0" w:tentative="0">
      <w:start w:val="1"/>
      <w:numFmt w:val="decimal"/>
      <w:lvlText w:val="%1."/>
      <w:lvlJc w:val="left"/>
      <w:pPr>
        <w:ind w:left="1078" w:hanging="510"/>
      </w:pPr>
      <w:rPr>
        <w:rFonts w:hint="default"/>
      </w:rPr>
    </w:lvl>
    <w:lvl w:ilvl="1" w:tentative="0">
      <w:start w:val="1"/>
      <w:numFmt w:val="lowerLetter"/>
      <w:lvlText w:val="%2."/>
      <w:lvlJc w:val="left"/>
      <w:pPr>
        <w:ind w:left="1648" w:hanging="360"/>
      </w:pPr>
    </w:lvl>
    <w:lvl w:ilvl="2" w:tentative="0">
      <w:start w:val="1"/>
      <w:numFmt w:val="lowerRoman"/>
      <w:lvlText w:val="%3."/>
      <w:lvlJc w:val="right"/>
      <w:pPr>
        <w:ind w:left="2368" w:hanging="180"/>
      </w:pPr>
    </w:lvl>
    <w:lvl w:ilvl="3" w:tentative="0">
      <w:start w:val="1"/>
      <w:numFmt w:val="decimal"/>
      <w:lvlText w:val="%4."/>
      <w:lvlJc w:val="left"/>
      <w:pPr>
        <w:ind w:left="3088" w:hanging="360"/>
      </w:pPr>
    </w:lvl>
    <w:lvl w:ilvl="4" w:tentative="0">
      <w:start w:val="1"/>
      <w:numFmt w:val="lowerLetter"/>
      <w:lvlText w:val="%5."/>
      <w:lvlJc w:val="left"/>
      <w:pPr>
        <w:ind w:left="3808" w:hanging="360"/>
      </w:pPr>
    </w:lvl>
    <w:lvl w:ilvl="5" w:tentative="0">
      <w:start w:val="1"/>
      <w:numFmt w:val="lowerRoman"/>
      <w:lvlText w:val="%6."/>
      <w:lvlJc w:val="right"/>
      <w:pPr>
        <w:ind w:left="4528" w:hanging="180"/>
      </w:pPr>
    </w:lvl>
    <w:lvl w:ilvl="6" w:tentative="0">
      <w:start w:val="1"/>
      <w:numFmt w:val="decimal"/>
      <w:lvlText w:val="%7."/>
      <w:lvlJc w:val="left"/>
      <w:pPr>
        <w:ind w:left="5248" w:hanging="360"/>
      </w:pPr>
    </w:lvl>
    <w:lvl w:ilvl="7" w:tentative="0">
      <w:start w:val="1"/>
      <w:numFmt w:val="lowerLetter"/>
      <w:lvlText w:val="%8."/>
      <w:lvlJc w:val="left"/>
      <w:pPr>
        <w:ind w:left="5968" w:hanging="360"/>
      </w:pPr>
    </w:lvl>
    <w:lvl w:ilvl="8" w:tentative="0">
      <w:start w:val="1"/>
      <w:numFmt w:val="lowerRoman"/>
      <w:lvlText w:val="%9."/>
      <w:lvlJc w:val="right"/>
      <w:pPr>
        <w:ind w:left="668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
  <w:rsids>
    <w:rsidRoot w:val="00B56483"/>
    <w:rsid w:val="00010354"/>
    <w:rsid w:val="0002490F"/>
    <w:rsid w:val="000260B2"/>
    <w:rsid w:val="00044CE4"/>
    <w:rsid w:val="00062F4D"/>
    <w:rsid w:val="00082756"/>
    <w:rsid w:val="0009333F"/>
    <w:rsid w:val="000A0510"/>
    <w:rsid w:val="000B2959"/>
    <w:rsid w:val="000D1A09"/>
    <w:rsid w:val="000D23DD"/>
    <w:rsid w:val="000E10F8"/>
    <w:rsid w:val="000E37A5"/>
    <w:rsid w:val="000F180D"/>
    <w:rsid w:val="001006DD"/>
    <w:rsid w:val="001154EB"/>
    <w:rsid w:val="001177A3"/>
    <w:rsid w:val="00126241"/>
    <w:rsid w:val="00126ED0"/>
    <w:rsid w:val="00134FE5"/>
    <w:rsid w:val="001366B7"/>
    <w:rsid w:val="0014160D"/>
    <w:rsid w:val="00143803"/>
    <w:rsid w:val="001441E4"/>
    <w:rsid w:val="00152C26"/>
    <w:rsid w:val="00162930"/>
    <w:rsid w:val="00163302"/>
    <w:rsid w:val="001A49B4"/>
    <w:rsid w:val="001B321A"/>
    <w:rsid w:val="001C274F"/>
    <w:rsid w:val="001C3DBC"/>
    <w:rsid w:val="001E03FE"/>
    <w:rsid w:val="001E53F7"/>
    <w:rsid w:val="001E5ADC"/>
    <w:rsid w:val="001E669D"/>
    <w:rsid w:val="001F15BD"/>
    <w:rsid w:val="001F5843"/>
    <w:rsid w:val="002138E1"/>
    <w:rsid w:val="00215E35"/>
    <w:rsid w:val="00222974"/>
    <w:rsid w:val="002259E4"/>
    <w:rsid w:val="002317BA"/>
    <w:rsid w:val="0024201B"/>
    <w:rsid w:val="0024700E"/>
    <w:rsid w:val="00260600"/>
    <w:rsid w:val="00262E4D"/>
    <w:rsid w:val="002657F0"/>
    <w:rsid w:val="0026666E"/>
    <w:rsid w:val="00275B5C"/>
    <w:rsid w:val="00276A4D"/>
    <w:rsid w:val="00287783"/>
    <w:rsid w:val="00291686"/>
    <w:rsid w:val="002A20BF"/>
    <w:rsid w:val="002B4978"/>
    <w:rsid w:val="002C1194"/>
    <w:rsid w:val="002D0F3C"/>
    <w:rsid w:val="002D1884"/>
    <w:rsid w:val="002D4DFD"/>
    <w:rsid w:val="002E5FA4"/>
    <w:rsid w:val="002F7925"/>
    <w:rsid w:val="00300783"/>
    <w:rsid w:val="0030211F"/>
    <w:rsid w:val="00314064"/>
    <w:rsid w:val="003234AD"/>
    <w:rsid w:val="00325413"/>
    <w:rsid w:val="00340B23"/>
    <w:rsid w:val="003426CA"/>
    <w:rsid w:val="00345424"/>
    <w:rsid w:val="00350481"/>
    <w:rsid w:val="00350A1D"/>
    <w:rsid w:val="003610BA"/>
    <w:rsid w:val="0037181D"/>
    <w:rsid w:val="00381480"/>
    <w:rsid w:val="00397597"/>
    <w:rsid w:val="003A1303"/>
    <w:rsid w:val="003B3E9F"/>
    <w:rsid w:val="003D1221"/>
    <w:rsid w:val="003F3662"/>
    <w:rsid w:val="003F6D92"/>
    <w:rsid w:val="003F76CA"/>
    <w:rsid w:val="00410D4D"/>
    <w:rsid w:val="00435358"/>
    <w:rsid w:val="004367E7"/>
    <w:rsid w:val="00437AD9"/>
    <w:rsid w:val="00444B7B"/>
    <w:rsid w:val="004515C3"/>
    <w:rsid w:val="004577E5"/>
    <w:rsid w:val="004626BB"/>
    <w:rsid w:val="00476526"/>
    <w:rsid w:val="004872A5"/>
    <w:rsid w:val="00491709"/>
    <w:rsid w:val="00493021"/>
    <w:rsid w:val="004942DD"/>
    <w:rsid w:val="004942E7"/>
    <w:rsid w:val="004C7A03"/>
    <w:rsid w:val="004D36BF"/>
    <w:rsid w:val="004D416C"/>
    <w:rsid w:val="004E6C2A"/>
    <w:rsid w:val="004F31E4"/>
    <w:rsid w:val="00513610"/>
    <w:rsid w:val="00514BA0"/>
    <w:rsid w:val="00520292"/>
    <w:rsid w:val="0052299A"/>
    <w:rsid w:val="00523C00"/>
    <w:rsid w:val="005262C8"/>
    <w:rsid w:val="00530FBD"/>
    <w:rsid w:val="00531331"/>
    <w:rsid w:val="005325D7"/>
    <w:rsid w:val="00536069"/>
    <w:rsid w:val="00544C24"/>
    <w:rsid w:val="00547C8C"/>
    <w:rsid w:val="00573CB0"/>
    <w:rsid w:val="00575247"/>
    <w:rsid w:val="005765FC"/>
    <w:rsid w:val="005C5247"/>
    <w:rsid w:val="005C738C"/>
    <w:rsid w:val="005D3845"/>
    <w:rsid w:val="005D6E65"/>
    <w:rsid w:val="005E3624"/>
    <w:rsid w:val="005E4F6F"/>
    <w:rsid w:val="00607B42"/>
    <w:rsid w:val="00615B36"/>
    <w:rsid w:val="0063364B"/>
    <w:rsid w:val="006361FB"/>
    <w:rsid w:val="006702E5"/>
    <w:rsid w:val="00682A01"/>
    <w:rsid w:val="006A5FD0"/>
    <w:rsid w:val="006A72A5"/>
    <w:rsid w:val="006B519C"/>
    <w:rsid w:val="006B6200"/>
    <w:rsid w:val="006B6439"/>
    <w:rsid w:val="006B658D"/>
    <w:rsid w:val="006C5EFD"/>
    <w:rsid w:val="006C7022"/>
    <w:rsid w:val="006D2270"/>
    <w:rsid w:val="006D5934"/>
    <w:rsid w:val="006F22B2"/>
    <w:rsid w:val="006F73FE"/>
    <w:rsid w:val="00700799"/>
    <w:rsid w:val="00715121"/>
    <w:rsid w:val="0072649F"/>
    <w:rsid w:val="007304A4"/>
    <w:rsid w:val="0073106B"/>
    <w:rsid w:val="00731AD4"/>
    <w:rsid w:val="007479A0"/>
    <w:rsid w:val="007515BB"/>
    <w:rsid w:val="0076686A"/>
    <w:rsid w:val="0076785B"/>
    <w:rsid w:val="00777591"/>
    <w:rsid w:val="00780732"/>
    <w:rsid w:val="00784D9F"/>
    <w:rsid w:val="00790661"/>
    <w:rsid w:val="007B1D7E"/>
    <w:rsid w:val="007B1EC9"/>
    <w:rsid w:val="007C2790"/>
    <w:rsid w:val="007C5E35"/>
    <w:rsid w:val="007C626F"/>
    <w:rsid w:val="007D5495"/>
    <w:rsid w:val="007E0CC1"/>
    <w:rsid w:val="007E2F93"/>
    <w:rsid w:val="007F13B0"/>
    <w:rsid w:val="007F451F"/>
    <w:rsid w:val="007F7ED5"/>
    <w:rsid w:val="00803A8C"/>
    <w:rsid w:val="00812AAC"/>
    <w:rsid w:val="00835C9F"/>
    <w:rsid w:val="00844B9B"/>
    <w:rsid w:val="00856449"/>
    <w:rsid w:val="00856847"/>
    <w:rsid w:val="008617D2"/>
    <w:rsid w:val="00862E6F"/>
    <w:rsid w:val="00863656"/>
    <w:rsid w:val="00866EAC"/>
    <w:rsid w:val="00867CC7"/>
    <w:rsid w:val="008748F3"/>
    <w:rsid w:val="00875237"/>
    <w:rsid w:val="008817D2"/>
    <w:rsid w:val="008819C4"/>
    <w:rsid w:val="008921E0"/>
    <w:rsid w:val="00894E0E"/>
    <w:rsid w:val="00895E53"/>
    <w:rsid w:val="008A1CA5"/>
    <w:rsid w:val="008B722B"/>
    <w:rsid w:val="008D0797"/>
    <w:rsid w:val="008E044E"/>
    <w:rsid w:val="00900B61"/>
    <w:rsid w:val="009110C9"/>
    <w:rsid w:val="0093322A"/>
    <w:rsid w:val="0095303F"/>
    <w:rsid w:val="00954788"/>
    <w:rsid w:val="00963323"/>
    <w:rsid w:val="00966E09"/>
    <w:rsid w:val="009734A7"/>
    <w:rsid w:val="00976623"/>
    <w:rsid w:val="00977CE5"/>
    <w:rsid w:val="009809C5"/>
    <w:rsid w:val="00980D44"/>
    <w:rsid w:val="00995338"/>
    <w:rsid w:val="00997385"/>
    <w:rsid w:val="00997C00"/>
    <w:rsid w:val="009A3118"/>
    <w:rsid w:val="009B00CA"/>
    <w:rsid w:val="009B60CA"/>
    <w:rsid w:val="009C0AD3"/>
    <w:rsid w:val="009D1CD0"/>
    <w:rsid w:val="009E1DE6"/>
    <w:rsid w:val="009F56C8"/>
    <w:rsid w:val="00A02E04"/>
    <w:rsid w:val="00A11D41"/>
    <w:rsid w:val="00A12A91"/>
    <w:rsid w:val="00A200D9"/>
    <w:rsid w:val="00A211BC"/>
    <w:rsid w:val="00A31055"/>
    <w:rsid w:val="00A5141D"/>
    <w:rsid w:val="00A53F87"/>
    <w:rsid w:val="00A5608F"/>
    <w:rsid w:val="00A6458F"/>
    <w:rsid w:val="00A7700B"/>
    <w:rsid w:val="00A87505"/>
    <w:rsid w:val="00A929DF"/>
    <w:rsid w:val="00AA4845"/>
    <w:rsid w:val="00AA6342"/>
    <w:rsid w:val="00AB03E7"/>
    <w:rsid w:val="00AB1728"/>
    <w:rsid w:val="00AB257A"/>
    <w:rsid w:val="00AB2AD2"/>
    <w:rsid w:val="00AB3C98"/>
    <w:rsid w:val="00AB4C57"/>
    <w:rsid w:val="00AB4DC3"/>
    <w:rsid w:val="00AB78CC"/>
    <w:rsid w:val="00AC47BB"/>
    <w:rsid w:val="00AC57A3"/>
    <w:rsid w:val="00AF1635"/>
    <w:rsid w:val="00B12E0F"/>
    <w:rsid w:val="00B14654"/>
    <w:rsid w:val="00B2018E"/>
    <w:rsid w:val="00B34EA1"/>
    <w:rsid w:val="00B402C3"/>
    <w:rsid w:val="00B43374"/>
    <w:rsid w:val="00B45793"/>
    <w:rsid w:val="00B4679F"/>
    <w:rsid w:val="00B47F98"/>
    <w:rsid w:val="00B5155F"/>
    <w:rsid w:val="00B563D8"/>
    <w:rsid w:val="00B56483"/>
    <w:rsid w:val="00B65F84"/>
    <w:rsid w:val="00B7751E"/>
    <w:rsid w:val="00B83C70"/>
    <w:rsid w:val="00B84D62"/>
    <w:rsid w:val="00BA3FE3"/>
    <w:rsid w:val="00BB04D0"/>
    <w:rsid w:val="00BB3E5E"/>
    <w:rsid w:val="00BC1E23"/>
    <w:rsid w:val="00BC328A"/>
    <w:rsid w:val="00BD3C54"/>
    <w:rsid w:val="00BD62D1"/>
    <w:rsid w:val="00BD62D6"/>
    <w:rsid w:val="00BE0F7B"/>
    <w:rsid w:val="00BE4132"/>
    <w:rsid w:val="00BE622C"/>
    <w:rsid w:val="00BF6471"/>
    <w:rsid w:val="00C01DC1"/>
    <w:rsid w:val="00C1610F"/>
    <w:rsid w:val="00C16C86"/>
    <w:rsid w:val="00C23094"/>
    <w:rsid w:val="00C25EEF"/>
    <w:rsid w:val="00C26FDC"/>
    <w:rsid w:val="00C30873"/>
    <w:rsid w:val="00C4765D"/>
    <w:rsid w:val="00C51C92"/>
    <w:rsid w:val="00C541C3"/>
    <w:rsid w:val="00C55B0A"/>
    <w:rsid w:val="00C57185"/>
    <w:rsid w:val="00C63FB2"/>
    <w:rsid w:val="00C9421B"/>
    <w:rsid w:val="00C97B4A"/>
    <w:rsid w:val="00CB57F9"/>
    <w:rsid w:val="00CC520C"/>
    <w:rsid w:val="00CD206E"/>
    <w:rsid w:val="00CE1E28"/>
    <w:rsid w:val="00CF0C3B"/>
    <w:rsid w:val="00CF2C2E"/>
    <w:rsid w:val="00CF7615"/>
    <w:rsid w:val="00D03C71"/>
    <w:rsid w:val="00D22A44"/>
    <w:rsid w:val="00D510A8"/>
    <w:rsid w:val="00D56037"/>
    <w:rsid w:val="00D65218"/>
    <w:rsid w:val="00D769C7"/>
    <w:rsid w:val="00D81C71"/>
    <w:rsid w:val="00D86CB0"/>
    <w:rsid w:val="00D87492"/>
    <w:rsid w:val="00D87F49"/>
    <w:rsid w:val="00DA00C4"/>
    <w:rsid w:val="00DA1F28"/>
    <w:rsid w:val="00DA2EC7"/>
    <w:rsid w:val="00DA3AD4"/>
    <w:rsid w:val="00DA459B"/>
    <w:rsid w:val="00DB524D"/>
    <w:rsid w:val="00DB6D87"/>
    <w:rsid w:val="00DC73FF"/>
    <w:rsid w:val="00DD02B5"/>
    <w:rsid w:val="00DD66EE"/>
    <w:rsid w:val="00DD7F58"/>
    <w:rsid w:val="00DE5997"/>
    <w:rsid w:val="00DF5E37"/>
    <w:rsid w:val="00E02188"/>
    <w:rsid w:val="00E05E06"/>
    <w:rsid w:val="00E152D5"/>
    <w:rsid w:val="00E1583B"/>
    <w:rsid w:val="00E16D6E"/>
    <w:rsid w:val="00E17C2D"/>
    <w:rsid w:val="00E362B2"/>
    <w:rsid w:val="00E521AD"/>
    <w:rsid w:val="00E54F4A"/>
    <w:rsid w:val="00E67701"/>
    <w:rsid w:val="00E71FE5"/>
    <w:rsid w:val="00E7392E"/>
    <w:rsid w:val="00E74643"/>
    <w:rsid w:val="00E74BDF"/>
    <w:rsid w:val="00E81121"/>
    <w:rsid w:val="00E82626"/>
    <w:rsid w:val="00E82BAC"/>
    <w:rsid w:val="00E84F4E"/>
    <w:rsid w:val="00EB023D"/>
    <w:rsid w:val="00EC0D0D"/>
    <w:rsid w:val="00EE4509"/>
    <w:rsid w:val="00EE4DE6"/>
    <w:rsid w:val="00EE5696"/>
    <w:rsid w:val="00EE6D39"/>
    <w:rsid w:val="00EE7232"/>
    <w:rsid w:val="00EF1D43"/>
    <w:rsid w:val="00EF6674"/>
    <w:rsid w:val="00EF78AE"/>
    <w:rsid w:val="00F02825"/>
    <w:rsid w:val="00F0491C"/>
    <w:rsid w:val="00F11B1D"/>
    <w:rsid w:val="00F15518"/>
    <w:rsid w:val="00F30880"/>
    <w:rsid w:val="00F359FA"/>
    <w:rsid w:val="00F42088"/>
    <w:rsid w:val="00F467FA"/>
    <w:rsid w:val="00F54051"/>
    <w:rsid w:val="00F543A2"/>
    <w:rsid w:val="00F57865"/>
    <w:rsid w:val="00F60AFC"/>
    <w:rsid w:val="00F61494"/>
    <w:rsid w:val="00F63CB7"/>
    <w:rsid w:val="00F75185"/>
    <w:rsid w:val="00F771BD"/>
    <w:rsid w:val="00F85063"/>
    <w:rsid w:val="00F94263"/>
    <w:rsid w:val="00FA496F"/>
    <w:rsid w:val="00FA7812"/>
    <w:rsid w:val="00FB7A3C"/>
    <w:rsid w:val="00FC3727"/>
    <w:rsid w:val="00FC4F47"/>
    <w:rsid w:val="00FD112D"/>
    <w:rsid w:val="00FE0A51"/>
    <w:rsid w:val="00FE6F40"/>
    <w:rsid w:val="01E77AD1"/>
    <w:rsid w:val="2DDC0B24"/>
    <w:rsid w:val="309A5DF9"/>
    <w:rsid w:val="653253F2"/>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atentStyles>
  <w:style w:type="paragraph" w:default="1" w:styleId="1">
    <w:name w:val="Normal"/>
    <w:qFormat/>
    <w:uiPriority w:val="0"/>
    <w:pPr>
      <w:widowControl w:val="0"/>
      <w:spacing w:after="0" w:line="240" w:lineRule="auto"/>
      <w:jc w:val="both"/>
    </w:pPr>
    <w:rPr>
      <w:rFonts w:ascii="Times New Roman" w:hAnsi="Times New Roman" w:eastAsia="Times New Roman" w:cs="Times New Roman"/>
      <w:sz w:val="28"/>
      <w:szCs w:val="20"/>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9"/>
    <w:semiHidden/>
    <w:unhideWhenUsed/>
    <w:qFormat/>
    <w:uiPriority w:val="99"/>
    <w:rPr>
      <w:rFonts w:ascii="Segoe UI" w:hAnsi="Segoe UI" w:cs="Segoe UI"/>
      <w:sz w:val="18"/>
      <w:szCs w:val="18"/>
    </w:rPr>
  </w:style>
  <w:style w:type="paragraph" w:styleId="5">
    <w:name w:val="header"/>
    <w:basedOn w:val="1"/>
    <w:link w:val="7"/>
    <w:unhideWhenUsed/>
    <w:qFormat/>
    <w:uiPriority w:val="0"/>
    <w:pPr>
      <w:tabs>
        <w:tab w:val="center" w:pos="4153"/>
        <w:tab w:val="right" w:pos="8306"/>
      </w:tabs>
    </w:pPr>
  </w:style>
  <w:style w:type="paragraph" w:styleId="6">
    <w:name w:val="Body Text"/>
    <w:basedOn w:val="1"/>
    <w:link w:val="8"/>
    <w:unhideWhenUsed/>
    <w:qFormat/>
    <w:uiPriority w:val="0"/>
  </w:style>
  <w:style w:type="character" w:customStyle="1" w:styleId="7">
    <w:name w:val="Верхний колонтитул Знак"/>
    <w:basedOn w:val="2"/>
    <w:link w:val="5"/>
    <w:qFormat/>
    <w:uiPriority w:val="0"/>
    <w:rPr>
      <w:rFonts w:ascii="Times New Roman" w:hAnsi="Times New Roman" w:eastAsia="Times New Roman" w:cs="Times New Roman"/>
      <w:sz w:val="28"/>
      <w:szCs w:val="20"/>
    </w:rPr>
  </w:style>
  <w:style w:type="character" w:customStyle="1" w:styleId="8">
    <w:name w:val="Основной текст Знак"/>
    <w:basedOn w:val="2"/>
    <w:link w:val="6"/>
    <w:qFormat/>
    <w:uiPriority w:val="0"/>
    <w:rPr>
      <w:rFonts w:ascii="Times New Roman" w:hAnsi="Times New Roman" w:eastAsia="Times New Roman" w:cs="Times New Roman"/>
      <w:sz w:val="28"/>
      <w:szCs w:val="20"/>
      <w:lang w:eastAsia="ru-RU"/>
    </w:rPr>
  </w:style>
  <w:style w:type="character" w:customStyle="1" w:styleId="9">
    <w:name w:val="Текст выноски Знак"/>
    <w:basedOn w:val="2"/>
    <w:link w:val="4"/>
    <w:semiHidden/>
    <w:qFormat/>
    <w:uiPriority w:val="99"/>
    <w:rPr>
      <w:rFonts w:ascii="Segoe UI" w:hAnsi="Segoe UI" w:eastAsia="Times New Roman" w:cs="Segoe UI"/>
      <w:sz w:val="18"/>
      <w:szCs w:val="18"/>
      <w:lang w:eastAsia="ru-RU"/>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SPecialiST RePack</Company>
  <Pages>4</Pages>
  <Words>639</Words>
  <Characters>3646</Characters>
  <Lines>30</Lines>
  <Paragraphs>8</Paragraphs>
  <TotalTime>182</TotalTime>
  <ScaleCrop>false</ScaleCrop>
  <LinksUpToDate>false</LinksUpToDate>
  <CharactersWithSpaces>4277</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2016-07-21T08:26:00Z</dcterms:created>
  <dc:creator>Светлана</dc:creator>
  <cp:lastModifiedBy>user</cp:lastModifiedBy>
  <cp:lastPrinted>2025-01-23T06:11:58Z</cp:lastPrinted>
  <dcterms:modified xsi:type="dcterms:W3CDTF">2025-01-23T06:12:03Z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8AB8FEAF8CA140DEB1499A0B7EF81166_12</vt:lpwstr>
  </property>
</Properties>
</file>