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B8" w:rsidRDefault="008633B8" w:rsidP="008633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ПРИЛОЖЕНИЕ № 2</w:t>
      </w:r>
    </w:p>
    <w:p w:rsidR="008633B8" w:rsidRDefault="008633B8" w:rsidP="008633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к постановлению администрации</w:t>
      </w:r>
    </w:p>
    <w:p w:rsidR="008633B8" w:rsidRDefault="008633B8" w:rsidP="008633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A25B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A25B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Веселовского сельского поселения</w:t>
      </w:r>
    </w:p>
    <w:p w:rsidR="008633B8" w:rsidRDefault="008633B8" w:rsidP="008633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Павловск</w:t>
      </w:r>
      <w:r w:rsidR="00A25B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 w:rsidR="00A25B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</w:p>
    <w:p w:rsidR="008633B8" w:rsidRDefault="008633B8" w:rsidP="008633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4163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4163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25.06.2015 № 81</w:t>
      </w:r>
    </w:p>
    <w:p w:rsidR="008633B8" w:rsidRDefault="008633B8" w:rsidP="008633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8633B8" w:rsidRDefault="008633B8" w:rsidP="00A511B3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8633B8" w:rsidRDefault="008633B8" w:rsidP="00FE27B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A25B02" w:rsidRDefault="008F6810" w:rsidP="00CD0DD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A511B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СОСТАВ</w:t>
      </w:r>
      <w:r w:rsidR="00FE27B3" w:rsidRPr="00A511B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  <w:r w:rsidRPr="00A511B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к</w:t>
      </w:r>
      <w:r w:rsidR="00FE27B3" w:rsidRPr="00A511B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омиссии по противодействию коррупции в </w:t>
      </w:r>
      <w:r w:rsidRPr="00A511B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администрации </w:t>
      </w:r>
      <w:r w:rsidR="00A25B0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Веселовского сельского поселения Павловского района</w:t>
      </w:r>
    </w:p>
    <w:p w:rsidR="00CD0DD3" w:rsidRPr="00CD0DD3" w:rsidRDefault="00CD0DD3" w:rsidP="00CD0DD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20"/>
        <w:gridCol w:w="6251"/>
      </w:tblGrid>
      <w:tr w:rsidR="00A25B02" w:rsidRPr="00A25B02" w:rsidTr="00D40E87">
        <w:tc>
          <w:tcPr>
            <w:tcW w:w="3320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Костюк</w:t>
            </w:r>
          </w:p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Анатолий Анатольевич  </w:t>
            </w:r>
          </w:p>
        </w:tc>
        <w:tc>
          <w:tcPr>
            <w:tcW w:w="6251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- глава Веселовского сельского поселения Павловского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комиссии</w:t>
            </w: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25B02" w:rsidRPr="00A25B02" w:rsidTr="00D40E87">
        <w:tc>
          <w:tcPr>
            <w:tcW w:w="3320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Григораш </w:t>
            </w:r>
          </w:p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6251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- специалист 1-ой категории администрации Веселовского сельского поселения, заместитель председателя комиссии;</w:t>
            </w:r>
          </w:p>
        </w:tc>
      </w:tr>
      <w:tr w:rsidR="00A25B02" w:rsidRPr="00A25B02" w:rsidTr="00D40E87">
        <w:tc>
          <w:tcPr>
            <w:tcW w:w="3320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Костюк </w:t>
            </w:r>
          </w:p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Васильевна   </w:t>
            </w:r>
          </w:p>
        </w:tc>
        <w:tc>
          <w:tcPr>
            <w:tcW w:w="6251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- специалист 1-ой категории администрации Веселовского сельского поселения, секретарь комиссии;</w:t>
            </w:r>
          </w:p>
        </w:tc>
      </w:tr>
      <w:tr w:rsidR="00A25B02" w:rsidRPr="00A25B02" w:rsidTr="00D40E87">
        <w:tc>
          <w:tcPr>
            <w:tcW w:w="9571" w:type="dxa"/>
            <w:gridSpan w:val="2"/>
          </w:tcPr>
          <w:p w:rsidR="00A25B02" w:rsidRPr="00A25B02" w:rsidRDefault="00A25B02" w:rsidP="00A2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</w:tr>
      <w:tr w:rsidR="00A25B02" w:rsidRPr="00A25B02" w:rsidTr="00D40E87">
        <w:tc>
          <w:tcPr>
            <w:tcW w:w="3320" w:type="dxa"/>
          </w:tcPr>
          <w:p w:rsid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Быкова </w:t>
            </w:r>
          </w:p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Владимировна      </w:t>
            </w:r>
          </w:p>
        </w:tc>
        <w:tc>
          <w:tcPr>
            <w:tcW w:w="6251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- специалист 1 категории администрации Веселовского сельского поселения;</w:t>
            </w:r>
          </w:p>
        </w:tc>
      </w:tr>
      <w:tr w:rsidR="00A25B02" w:rsidRPr="00A25B02" w:rsidTr="00D40E87">
        <w:tc>
          <w:tcPr>
            <w:tcW w:w="3320" w:type="dxa"/>
          </w:tcPr>
          <w:p w:rsid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Остроух </w:t>
            </w:r>
          </w:p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Любовь Ивановна  </w:t>
            </w:r>
          </w:p>
        </w:tc>
        <w:tc>
          <w:tcPr>
            <w:tcW w:w="6251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- руководитель ТОС Веселовского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25B02" w:rsidRPr="00A25B02" w:rsidTr="00D40E87">
        <w:tc>
          <w:tcPr>
            <w:tcW w:w="3320" w:type="dxa"/>
          </w:tcPr>
          <w:p w:rsid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Конзюба </w:t>
            </w:r>
          </w:p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Евгения Владимировна</w:t>
            </w:r>
          </w:p>
        </w:tc>
        <w:tc>
          <w:tcPr>
            <w:tcW w:w="6251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- специалист по социальной работе Веселовского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25B02" w:rsidRPr="00A25B02" w:rsidTr="00D40E87">
        <w:tc>
          <w:tcPr>
            <w:tcW w:w="3320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Коваль</w:t>
            </w:r>
          </w:p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Николаевна</w:t>
            </w: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251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- депутат Совета Веселовского сельского поселения                (по согласованию);</w:t>
            </w:r>
          </w:p>
        </w:tc>
      </w:tr>
      <w:tr w:rsidR="00A25B02" w:rsidRPr="00A25B02" w:rsidTr="00D40E87">
        <w:tc>
          <w:tcPr>
            <w:tcW w:w="3320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 xml:space="preserve">Шмелёва </w:t>
            </w:r>
          </w:p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Елена Петровна</w:t>
            </w:r>
          </w:p>
        </w:tc>
        <w:tc>
          <w:tcPr>
            <w:tcW w:w="6251" w:type="dxa"/>
          </w:tcPr>
          <w:p w:rsidR="00A25B02" w:rsidRPr="00A25B02" w:rsidRDefault="00A25B02" w:rsidP="00D40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02">
              <w:rPr>
                <w:rFonts w:ascii="Times New Roman" w:hAnsi="Times New Roman" w:cs="Times New Roman"/>
                <w:sz w:val="24"/>
                <w:szCs w:val="24"/>
              </w:rPr>
              <w:t>- директор МБУ «ДК» Веселовского сельского поселения (по согласованию).</w:t>
            </w:r>
          </w:p>
        </w:tc>
      </w:tr>
    </w:tbl>
    <w:p w:rsidR="00A25B02" w:rsidRDefault="00A25B02" w:rsidP="00A25B02">
      <w:pPr>
        <w:rPr>
          <w:rFonts w:ascii="Times New Roman" w:hAnsi="Times New Roman" w:cs="Times New Roman"/>
          <w:sz w:val="24"/>
          <w:szCs w:val="24"/>
        </w:rPr>
      </w:pPr>
    </w:p>
    <w:p w:rsidR="00CD0DD3" w:rsidRPr="00A25B02" w:rsidRDefault="00CD0DD3" w:rsidP="00A25B02">
      <w:pPr>
        <w:rPr>
          <w:rFonts w:ascii="Times New Roman" w:hAnsi="Times New Roman" w:cs="Times New Roman"/>
          <w:sz w:val="24"/>
          <w:szCs w:val="24"/>
        </w:rPr>
      </w:pPr>
    </w:p>
    <w:p w:rsidR="00F20170" w:rsidRPr="00F20170" w:rsidRDefault="00CD0DD3" w:rsidP="00F201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Веселовского сельского</w:t>
      </w:r>
    </w:p>
    <w:p w:rsidR="00F20170" w:rsidRPr="00F20170" w:rsidRDefault="00CD0DD3" w:rsidP="00F201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20170" w:rsidRPr="00F20170">
        <w:rPr>
          <w:rFonts w:ascii="Times New Roman" w:hAnsi="Times New Roman" w:cs="Times New Roman"/>
          <w:sz w:val="28"/>
          <w:szCs w:val="28"/>
        </w:rPr>
        <w:t>Павловск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20170" w:rsidRPr="00F2017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                                                              А.А.Костюк</w:t>
      </w:r>
    </w:p>
    <w:sectPr w:rsidR="00F20170" w:rsidRPr="00F20170" w:rsidSect="00156163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F54" w:rsidRDefault="00AA6F54" w:rsidP="00156163">
      <w:pPr>
        <w:spacing w:after="0" w:line="240" w:lineRule="auto"/>
      </w:pPr>
      <w:r>
        <w:separator/>
      </w:r>
    </w:p>
  </w:endnote>
  <w:endnote w:type="continuationSeparator" w:id="1">
    <w:p w:rsidR="00AA6F54" w:rsidRDefault="00AA6F54" w:rsidP="0015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F54" w:rsidRDefault="00AA6F54" w:rsidP="00156163">
      <w:pPr>
        <w:spacing w:after="0" w:line="240" w:lineRule="auto"/>
      </w:pPr>
      <w:r>
        <w:separator/>
      </w:r>
    </w:p>
  </w:footnote>
  <w:footnote w:type="continuationSeparator" w:id="1">
    <w:p w:rsidR="00AA6F54" w:rsidRDefault="00AA6F54" w:rsidP="00156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2801915"/>
      <w:docPartObj>
        <w:docPartGallery w:val="Page Numbers (Top of Page)"/>
        <w:docPartUnique/>
      </w:docPartObj>
    </w:sdtPr>
    <w:sdtContent>
      <w:p w:rsidR="00156163" w:rsidRDefault="00C63C65">
        <w:pPr>
          <w:pStyle w:val="a6"/>
          <w:jc w:val="center"/>
        </w:pPr>
        <w:r>
          <w:fldChar w:fldCharType="begin"/>
        </w:r>
        <w:r w:rsidR="00156163">
          <w:instrText>PAGE   \* MERGEFORMAT</w:instrText>
        </w:r>
        <w:r>
          <w:fldChar w:fldCharType="separate"/>
        </w:r>
        <w:r w:rsidR="00A25B02">
          <w:rPr>
            <w:noProof/>
          </w:rPr>
          <w:t>2</w:t>
        </w:r>
        <w:r>
          <w:fldChar w:fldCharType="end"/>
        </w:r>
      </w:p>
    </w:sdtContent>
  </w:sdt>
  <w:p w:rsidR="00156163" w:rsidRDefault="0015616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7518"/>
    <w:rsid w:val="00156163"/>
    <w:rsid w:val="004163CC"/>
    <w:rsid w:val="0066614A"/>
    <w:rsid w:val="006C7518"/>
    <w:rsid w:val="00767BE7"/>
    <w:rsid w:val="007F46A3"/>
    <w:rsid w:val="008633B8"/>
    <w:rsid w:val="008F6810"/>
    <w:rsid w:val="00977FDA"/>
    <w:rsid w:val="00A25B02"/>
    <w:rsid w:val="00A511B3"/>
    <w:rsid w:val="00AA6F54"/>
    <w:rsid w:val="00AE0A70"/>
    <w:rsid w:val="00B85275"/>
    <w:rsid w:val="00C63C65"/>
    <w:rsid w:val="00C918F9"/>
    <w:rsid w:val="00CB7EE9"/>
    <w:rsid w:val="00CD0DD3"/>
    <w:rsid w:val="00CF2889"/>
    <w:rsid w:val="00D545AA"/>
    <w:rsid w:val="00E5429D"/>
    <w:rsid w:val="00EB0D92"/>
    <w:rsid w:val="00F20170"/>
    <w:rsid w:val="00FE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6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14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6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163"/>
  </w:style>
  <w:style w:type="paragraph" w:styleId="a8">
    <w:name w:val="footer"/>
    <w:basedOn w:val="a"/>
    <w:link w:val="a9"/>
    <w:uiPriority w:val="99"/>
    <w:unhideWhenUsed/>
    <w:rsid w:val="00156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16</cp:revision>
  <cp:lastPrinted>2015-06-24T09:24:00Z</cp:lastPrinted>
  <dcterms:created xsi:type="dcterms:W3CDTF">2015-06-02T06:58:00Z</dcterms:created>
  <dcterms:modified xsi:type="dcterms:W3CDTF">2015-07-09T06:30:00Z</dcterms:modified>
</cp:coreProperties>
</file>