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:rsidR="00780C99" w:rsidRDefault="00780C99" w:rsidP="00780C99">
      <w:pPr>
        <w:pStyle w:val="21"/>
        <w:rPr>
          <w:b/>
          <w:sz w:val="28"/>
          <w:szCs w:val="28"/>
        </w:rPr>
      </w:pPr>
    </w:p>
    <w:p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0C99" w:rsidRDefault="00780C99" w:rsidP="00780C99">
      <w:pPr>
        <w:pStyle w:val="21"/>
        <w:rPr>
          <w:b/>
          <w:bCs/>
          <w:sz w:val="28"/>
          <w:szCs w:val="28"/>
        </w:rPr>
      </w:pPr>
    </w:p>
    <w:p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1329B9">
        <w:rPr>
          <w:b/>
          <w:sz w:val="28"/>
          <w:szCs w:val="28"/>
          <w:u w:val="single"/>
        </w:rPr>
        <w:t>21</w:t>
      </w:r>
      <w:r w:rsidR="00125733">
        <w:rPr>
          <w:b/>
          <w:sz w:val="28"/>
          <w:szCs w:val="28"/>
          <w:u w:val="single"/>
        </w:rPr>
        <w:t>.</w:t>
      </w:r>
      <w:r w:rsidR="007F70E3">
        <w:rPr>
          <w:b/>
          <w:sz w:val="28"/>
          <w:szCs w:val="28"/>
          <w:u w:val="single"/>
        </w:rPr>
        <w:t>12</w:t>
      </w:r>
      <w:r w:rsidR="00125733">
        <w:rPr>
          <w:b/>
          <w:sz w:val="28"/>
          <w:szCs w:val="28"/>
          <w:u w:val="single"/>
        </w:rPr>
        <w:t>.2021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125733">
        <w:rPr>
          <w:b/>
          <w:sz w:val="28"/>
          <w:szCs w:val="28"/>
        </w:rPr>
        <w:t xml:space="preserve"> </w:t>
      </w:r>
      <w:r w:rsidR="00D57EDD">
        <w:rPr>
          <w:b/>
          <w:sz w:val="28"/>
          <w:szCs w:val="28"/>
        </w:rPr>
        <w:t>117</w:t>
      </w:r>
    </w:p>
    <w:p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:rsidR="00780C99" w:rsidRDefault="00780C99" w:rsidP="00780C99">
      <w:pPr>
        <w:jc w:val="center"/>
        <w:rPr>
          <w:sz w:val="28"/>
          <w:szCs w:val="28"/>
        </w:rPr>
      </w:pPr>
    </w:p>
    <w:p w:rsidR="00A93276" w:rsidRDefault="00A93276" w:rsidP="00780C99">
      <w:pPr>
        <w:jc w:val="center"/>
        <w:rPr>
          <w:sz w:val="28"/>
          <w:szCs w:val="28"/>
        </w:rPr>
      </w:pPr>
    </w:p>
    <w:p w:rsidR="00A93276" w:rsidRDefault="00A93276" w:rsidP="00780C99">
      <w:pPr>
        <w:jc w:val="center"/>
        <w:rPr>
          <w:sz w:val="28"/>
          <w:szCs w:val="28"/>
        </w:rPr>
      </w:pPr>
    </w:p>
    <w:p w:rsidR="00A93276" w:rsidRDefault="00A93276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района»</w:t>
      </w:r>
    </w:p>
    <w:p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F70E3">
        <w:rPr>
          <w:b/>
          <w:sz w:val="28"/>
          <w:szCs w:val="28"/>
        </w:rPr>
        <w:t>2</w:t>
      </w:r>
      <w:r w:rsidR="00A93276">
        <w:rPr>
          <w:b/>
          <w:sz w:val="28"/>
          <w:szCs w:val="28"/>
        </w:rPr>
        <w:t xml:space="preserve"> год</w:t>
      </w:r>
    </w:p>
    <w:p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:rsidR="00A93276" w:rsidRDefault="00C7713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</w:t>
      </w:r>
      <w:r w:rsidR="00A9327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Веселовского сельского поселения Павловского района </w:t>
      </w:r>
      <w:r w:rsidRPr="00125733">
        <w:rPr>
          <w:sz w:val="28"/>
          <w:szCs w:val="28"/>
        </w:rPr>
        <w:t>от</w:t>
      </w:r>
      <w:r w:rsidR="00D57EDD">
        <w:rPr>
          <w:sz w:val="28"/>
          <w:szCs w:val="28"/>
        </w:rPr>
        <w:t xml:space="preserve"> 21 декабря 2021 года №30/104 О внесении изменений в решение Совета Веселовского сельского поселения Павловского района от </w:t>
      </w:r>
      <w:r w:rsidRPr="00125733">
        <w:rPr>
          <w:sz w:val="28"/>
          <w:szCs w:val="28"/>
        </w:rPr>
        <w:t xml:space="preserve"> 2</w:t>
      </w:r>
      <w:r w:rsidR="00125733" w:rsidRPr="00125733">
        <w:rPr>
          <w:sz w:val="28"/>
          <w:szCs w:val="28"/>
        </w:rPr>
        <w:t>5января 2021</w:t>
      </w:r>
      <w:r w:rsidRPr="00125733">
        <w:rPr>
          <w:sz w:val="28"/>
          <w:szCs w:val="28"/>
        </w:rPr>
        <w:t xml:space="preserve"> года №</w:t>
      </w:r>
      <w:r w:rsidR="00125733"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>18/69</w:t>
      </w:r>
      <w:r w:rsidR="00A93276">
        <w:rPr>
          <w:sz w:val="28"/>
          <w:szCs w:val="28"/>
        </w:rPr>
        <w:t xml:space="preserve"> </w:t>
      </w:r>
      <w:r w:rsidR="00D57EDD">
        <w:rPr>
          <w:sz w:val="28"/>
          <w:szCs w:val="28"/>
        </w:rPr>
        <w:t>«</w:t>
      </w:r>
      <w:r w:rsidRPr="00C77136">
        <w:rPr>
          <w:sz w:val="28"/>
          <w:szCs w:val="28"/>
        </w:rPr>
        <w:t>Об оплате труда работников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>п о с т а н о в л я ю :</w:t>
      </w:r>
    </w:p>
    <w:p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Утвердить штатное расписание 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0C5FDD">
        <w:rPr>
          <w:sz w:val="28"/>
          <w:szCs w:val="28"/>
        </w:rPr>
        <w:t>ения Павловского района» на 202</w:t>
      </w:r>
      <w:r w:rsidR="007F70E3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(приложение).</w:t>
      </w: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2256D" w:rsidRPr="0022256D">
        <w:rPr>
          <w:sz w:val="28"/>
          <w:szCs w:val="28"/>
        </w:rPr>
        <w:t>Постановление</w:t>
      </w:r>
      <w:r w:rsidR="0022256D" w:rsidRPr="0022256D">
        <w:rPr>
          <w:b/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вступает в силу с 1 января 2022 года.</w:t>
      </w:r>
    </w:p>
    <w:p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:rsidR="00BF28A5" w:rsidRDefault="00BF28A5"/>
    <w:p w:rsidR="00BF28A5" w:rsidRPr="00BF28A5" w:rsidRDefault="00BF28A5" w:rsidP="00BF28A5"/>
    <w:p w:rsidR="00BF28A5" w:rsidRPr="00BF28A5" w:rsidRDefault="00BF28A5" w:rsidP="00BF28A5"/>
    <w:p w:rsidR="00BF28A5" w:rsidRPr="00BF28A5" w:rsidRDefault="00BF28A5" w:rsidP="00BF28A5"/>
    <w:p w:rsidR="00BF28A5" w:rsidRPr="00BF28A5" w:rsidRDefault="00BF28A5" w:rsidP="00BF28A5"/>
    <w:p w:rsidR="00BF28A5" w:rsidRDefault="00BF28A5" w:rsidP="00BF28A5"/>
    <w:p w:rsidR="00EE3FBD" w:rsidRDefault="00BF28A5" w:rsidP="00BF28A5">
      <w:pPr>
        <w:tabs>
          <w:tab w:val="left" w:pos="1035"/>
        </w:tabs>
      </w:pPr>
      <w:r>
        <w:tab/>
      </w:r>
    </w:p>
    <w:p w:rsidR="00BF28A5" w:rsidRDefault="00BF28A5" w:rsidP="00BF28A5">
      <w:pPr>
        <w:tabs>
          <w:tab w:val="left" w:pos="1035"/>
        </w:tabs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EDD" w:rsidRPr="00D57EDD">
        <w:rPr>
          <w:sz w:val="28"/>
          <w:szCs w:val="28"/>
          <w:u w:val="single"/>
        </w:rPr>
        <w:t>21.12.2021 г</w:t>
      </w:r>
      <w:r w:rsidR="00BF28A5">
        <w:rPr>
          <w:sz w:val="28"/>
          <w:szCs w:val="28"/>
        </w:rPr>
        <w:t xml:space="preserve"> №</w:t>
      </w:r>
      <w:r w:rsidR="00D57EDD" w:rsidRPr="00D57EDD">
        <w:rPr>
          <w:sz w:val="28"/>
          <w:szCs w:val="28"/>
          <w:u w:val="single"/>
        </w:rPr>
        <w:t>117</w:t>
      </w:r>
    </w:p>
    <w:p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</w:t>
      </w:r>
      <w:r w:rsidR="0022256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bookmarkStart w:id="0" w:name="_GoBack"/>
      <w:bookmarkEnd w:id="0"/>
    </w:p>
    <w:p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:rsidTr="00D57ED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A618FF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C77136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D57EDD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18FF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D57EDD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A618FF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BF28A5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D57EDD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D57EDD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33603,0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D57EDD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26259,50</w:t>
            </w:r>
          </w:p>
        </w:tc>
      </w:tr>
    </w:tbl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9"/>
    <w:rsid w:val="000C5FDD"/>
    <w:rsid w:val="00125733"/>
    <w:rsid w:val="001329B9"/>
    <w:rsid w:val="0022256D"/>
    <w:rsid w:val="00296736"/>
    <w:rsid w:val="00661AF9"/>
    <w:rsid w:val="00780C99"/>
    <w:rsid w:val="007F70E3"/>
    <w:rsid w:val="00A618FF"/>
    <w:rsid w:val="00A93276"/>
    <w:rsid w:val="00BF28A5"/>
    <w:rsid w:val="00C77136"/>
    <w:rsid w:val="00D57EDD"/>
    <w:rsid w:val="00E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2020-11-20T12:31:00Z</dcterms:created>
  <dcterms:modified xsi:type="dcterms:W3CDTF">2021-12-20T11:04:00Z</dcterms:modified>
</cp:coreProperties>
</file>